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7A21C" w14:textId="77777777" w:rsidR="00A54CE4" w:rsidRPr="006126ED" w:rsidRDefault="004E0F94" w:rsidP="0069518A">
      <w:pPr>
        <w:spacing w:after="0" w:line="240" w:lineRule="auto"/>
        <w:ind w:left="-28" w:right="-62"/>
        <w:rPr>
          <w:rFonts w:ascii="Tahoma" w:hAnsi="Tahoma" w:cs="Tahoma"/>
        </w:rPr>
      </w:pPr>
      <w:r w:rsidRPr="006126ED">
        <w:rPr>
          <w:rFonts w:ascii="Tahoma" w:hAnsi="Tahoma" w:cs="Tahoma"/>
          <w:noProof/>
        </w:rPr>
        <mc:AlternateContent>
          <mc:Choice Requires="wpg">
            <w:drawing>
              <wp:inline distT="0" distB="0" distL="0" distR="0" wp14:anchorId="54DC8A21" wp14:editId="2BABE7E9">
                <wp:extent cx="6224016" cy="6096"/>
                <wp:effectExtent l="0" t="0" r="0" b="0"/>
                <wp:docPr id="4403" name="Group 4403"/>
                <wp:cNvGraphicFramePr/>
                <a:graphic xmlns:a="http://schemas.openxmlformats.org/drawingml/2006/main">
                  <a:graphicData uri="http://schemas.microsoft.com/office/word/2010/wordprocessingGroup">
                    <wpg:wgp>
                      <wpg:cNvGrpSpPr/>
                      <wpg:grpSpPr>
                        <a:xfrm>
                          <a:off x="0" y="0"/>
                          <a:ext cx="6224016" cy="6096"/>
                          <a:chOff x="0" y="0"/>
                          <a:chExt cx="6224016" cy="6096"/>
                        </a:xfrm>
                      </wpg:grpSpPr>
                      <wps:wsp>
                        <wps:cNvPr id="4708" name="Shape 4708"/>
                        <wps:cNvSpPr/>
                        <wps:spPr>
                          <a:xfrm>
                            <a:off x="0" y="0"/>
                            <a:ext cx="6224016" cy="9144"/>
                          </a:xfrm>
                          <a:custGeom>
                            <a:avLst/>
                            <a:gdLst/>
                            <a:ahLst/>
                            <a:cxnLst/>
                            <a:rect l="0" t="0" r="0" b="0"/>
                            <a:pathLst>
                              <a:path w="6224016" h="9144">
                                <a:moveTo>
                                  <a:pt x="0" y="0"/>
                                </a:moveTo>
                                <a:lnTo>
                                  <a:pt x="6224016" y="0"/>
                                </a:lnTo>
                                <a:lnTo>
                                  <a:pt x="62240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0029D3C" id="Group 4403" o:spid="_x0000_s1026" style="width:490.1pt;height:.5pt;mso-position-horizontal-relative:char;mso-position-vertical-relative:line" coordsize="622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">
                <v:shape id="Shape 4708" o:spid="_x0000_s1027" style="position:absolute;width:62240;height:91;visibility:visible;mso-wrap-style:square;v-text-anchor:top" coordsize="6224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" path="m,l6224016,r,9144l,9144,,e" fillcolor="black" stroked="f" strokeweight="0">
                  <v:stroke miterlimit="83231f" joinstyle="miter"/>
                  <v:path arrowok="t" textboxrect="0,0,6224016,9144"/>
                </v:shape>
                <w10:anchorlock/>
              </v:group>
            </w:pict>
          </mc:Fallback>
        </mc:AlternateContent>
      </w:r>
    </w:p>
    <w:p w14:paraId="755BFB45" w14:textId="79222E3A" w:rsidR="0069518A" w:rsidRPr="00847C67" w:rsidRDefault="003E09F9" w:rsidP="0069518A">
      <w:pPr>
        <w:pStyle w:val="Heading1"/>
        <w:spacing w:line="240" w:lineRule="auto"/>
        <w:rPr>
          <w:rFonts w:ascii="Tahoma" w:hAnsi="Tahoma" w:cs="Tahoma"/>
          <w:sz w:val="24"/>
          <w:szCs w:val="20"/>
        </w:rPr>
      </w:pPr>
      <w:r w:rsidRPr="00847C67">
        <w:rPr>
          <w:rFonts w:ascii="Tahoma" w:hAnsi="Tahoma" w:cs="Tahoma"/>
          <w:sz w:val="24"/>
          <w:szCs w:val="20"/>
        </w:rPr>
        <w:t xml:space="preserve">Bibliology </w:t>
      </w:r>
      <w:r w:rsidR="00847C67">
        <w:rPr>
          <w:rFonts w:ascii="Tahoma" w:hAnsi="Tahoma" w:cs="Tahoma"/>
          <w:sz w:val="24"/>
          <w:szCs w:val="20"/>
        </w:rPr>
        <w:t xml:space="preserve">- </w:t>
      </w:r>
      <w:r w:rsidRPr="00847C67">
        <w:rPr>
          <w:rFonts w:ascii="Tahoma" w:hAnsi="Tahoma" w:cs="Tahoma"/>
          <w:sz w:val="24"/>
          <w:szCs w:val="20"/>
        </w:rPr>
        <w:t>The Doctrine of Scripture</w:t>
      </w:r>
    </w:p>
    <w:p w14:paraId="0AE4FB26" w14:textId="77777777" w:rsidR="00847C67" w:rsidRDefault="0069518A" w:rsidP="00847C67">
      <w:pPr>
        <w:pStyle w:val="Heading1"/>
        <w:spacing w:line="240" w:lineRule="auto"/>
        <w:rPr>
          <w:rFonts w:ascii="Tahoma" w:hAnsi="Tahoma" w:cs="Tahoma"/>
          <w:sz w:val="24"/>
          <w:szCs w:val="20"/>
        </w:rPr>
      </w:pPr>
      <w:r w:rsidRPr="00847C67">
        <w:rPr>
          <w:rFonts w:ascii="Tahoma" w:hAnsi="Tahoma" w:cs="Tahoma"/>
          <w:sz w:val="24"/>
          <w:szCs w:val="20"/>
        </w:rPr>
        <w:t>(</w:t>
      </w:r>
      <w:r w:rsidR="003E09F9" w:rsidRPr="00847C67">
        <w:rPr>
          <w:rFonts w:ascii="Tahoma" w:hAnsi="Tahoma" w:cs="Tahoma"/>
          <w:sz w:val="24"/>
          <w:szCs w:val="20"/>
        </w:rPr>
        <w:t>S</w:t>
      </w:r>
      <w:r w:rsidRPr="00847C67">
        <w:rPr>
          <w:rFonts w:ascii="Tahoma" w:hAnsi="Tahoma" w:cs="Tahoma"/>
          <w:sz w:val="24"/>
          <w:szCs w:val="20"/>
        </w:rPr>
        <w:t>T</w:t>
      </w:r>
      <w:r w:rsidR="00A069FF" w:rsidRPr="00847C67">
        <w:rPr>
          <w:rFonts w:ascii="Tahoma" w:hAnsi="Tahoma" w:cs="Tahoma"/>
          <w:sz w:val="24"/>
          <w:szCs w:val="20"/>
        </w:rPr>
        <w:t>80</w:t>
      </w:r>
      <w:r w:rsidR="003E09F9" w:rsidRPr="00847C67">
        <w:rPr>
          <w:rFonts w:ascii="Tahoma" w:hAnsi="Tahoma" w:cs="Tahoma"/>
          <w:sz w:val="24"/>
          <w:szCs w:val="20"/>
        </w:rPr>
        <w:t>6</w:t>
      </w:r>
      <w:r w:rsidR="00A069FF" w:rsidRPr="00847C67">
        <w:rPr>
          <w:rFonts w:ascii="Tahoma" w:hAnsi="Tahoma" w:cs="Tahoma"/>
          <w:sz w:val="24"/>
          <w:szCs w:val="20"/>
        </w:rPr>
        <w:t>0</w:t>
      </w:r>
      <w:r w:rsidR="003E09F9" w:rsidRPr="00847C67">
        <w:rPr>
          <w:rFonts w:ascii="Tahoma" w:hAnsi="Tahoma" w:cs="Tahoma"/>
          <w:sz w:val="24"/>
          <w:szCs w:val="20"/>
        </w:rPr>
        <w:t>3</w:t>
      </w:r>
      <w:r w:rsidRPr="00847C67">
        <w:rPr>
          <w:rFonts w:ascii="Tahoma" w:hAnsi="Tahoma" w:cs="Tahoma"/>
          <w:sz w:val="24"/>
          <w:szCs w:val="20"/>
        </w:rPr>
        <w:t>)</w:t>
      </w:r>
    </w:p>
    <w:p w14:paraId="68D38B18" w14:textId="0D83A5F8" w:rsidR="00847C67" w:rsidRPr="00847C67" w:rsidRDefault="00847C67" w:rsidP="00847C67">
      <w:pPr>
        <w:pStyle w:val="Heading1"/>
        <w:spacing w:line="240" w:lineRule="auto"/>
        <w:rPr>
          <w:b w:val="0"/>
          <w:bCs/>
        </w:rPr>
      </w:pPr>
      <w:r w:rsidRPr="00847C67">
        <w:rPr>
          <w:b w:val="0"/>
          <w:bCs/>
        </w:rPr>
        <w:t>6 Study Credits</w:t>
      </w:r>
    </w:p>
    <w:p w14:paraId="6758742C" w14:textId="1CBF885B" w:rsidR="0069518A" w:rsidRPr="006126ED" w:rsidRDefault="00F576FA">
      <w:pPr>
        <w:pStyle w:val="Heading2"/>
        <w:spacing w:after="94"/>
        <w:ind w:left="-5" w:right="4812"/>
        <w:rPr>
          <w:rFonts w:ascii="Tahoma" w:hAnsi="Tahoma" w:cs="Tahoma"/>
        </w:rPr>
      </w:pPr>
      <w:r w:rsidRPr="006126ED">
        <w:rPr>
          <w:rFonts w:ascii="Tahoma" w:hAnsi="Tahoma" w:cs="Tahoma"/>
          <w:noProof/>
        </w:rPr>
        <mc:AlternateContent>
          <mc:Choice Requires="wpg">
            <w:drawing>
              <wp:anchor distT="0" distB="0" distL="114300" distR="114300" simplePos="0" relativeHeight="251658240" behindDoc="0" locked="0" layoutInCell="1" allowOverlap="1" wp14:anchorId="7CEC99E7" wp14:editId="70B6D4A6">
                <wp:simplePos x="0" y="0"/>
                <wp:positionH relativeFrom="column">
                  <wp:posOffset>-26882</wp:posOffset>
                </wp:positionH>
                <wp:positionV relativeFrom="paragraph">
                  <wp:posOffset>57785</wp:posOffset>
                </wp:positionV>
                <wp:extent cx="6223635" cy="8255"/>
                <wp:effectExtent l="0" t="0" r="0" b="0"/>
                <wp:wrapNone/>
                <wp:docPr id="4404" name="Group 4404"/>
                <wp:cNvGraphicFramePr/>
                <a:graphic xmlns:a="http://schemas.openxmlformats.org/drawingml/2006/main">
                  <a:graphicData uri="http://schemas.microsoft.com/office/word/2010/wordprocessingGroup">
                    <wpg:wgp>
                      <wpg:cNvGrpSpPr/>
                      <wpg:grpSpPr>
                        <a:xfrm>
                          <a:off x="0" y="0"/>
                          <a:ext cx="6223635" cy="8255"/>
                          <a:chOff x="8468" y="-130951"/>
                          <a:chExt cx="6224016" cy="9145"/>
                        </a:xfrm>
                      </wpg:grpSpPr>
                      <wps:wsp>
                        <wps:cNvPr id="4710" name="Shape 4710"/>
                        <wps:cNvSpPr/>
                        <wps:spPr>
                          <a:xfrm>
                            <a:off x="8468" y="-130951"/>
                            <a:ext cx="6224016" cy="9145"/>
                          </a:xfrm>
                          <a:custGeom>
                            <a:avLst/>
                            <a:gdLst/>
                            <a:ahLst/>
                            <a:cxnLst/>
                            <a:rect l="0" t="0" r="0" b="0"/>
                            <a:pathLst>
                              <a:path w="6224016" h="9144">
                                <a:moveTo>
                                  <a:pt x="0" y="0"/>
                                </a:moveTo>
                                <a:lnTo>
                                  <a:pt x="6224016" y="0"/>
                                </a:lnTo>
                                <a:lnTo>
                                  <a:pt x="62240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4391932" id="Group 4404" o:spid="_x0000_s1026" style="position:absolute;margin-left:-2.1pt;margin-top:4.55pt;width:490.05pt;height:.65pt;z-index:251658240" coordorigin="84,-1309" coordsize="6224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">
                <v:shape id="Shape 4710" o:spid="_x0000_s1027" style="position:absolute;left:84;top:-1309;width:62240;height:91;visibility:visible;mso-wrap-style:square;v-text-anchor:top" coordsize="6224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" path="m,l6224016,r,9144l,9144,,e" fillcolor="black" stroked="f" strokeweight="0">
                  <v:stroke miterlimit="83231f" joinstyle="miter"/>
                  <v:path arrowok="t" textboxrect="0,0,6224016,9144"/>
                </v:shape>
              </v:group>
            </w:pict>
          </mc:Fallback>
        </mc:AlternateContent>
      </w:r>
    </w:p>
    <w:p w14:paraId="7282EA32" w14:textId="16982F3A" w:rsidR="00A54CE4" w:rsidRPr="006126ED" w:rsidRDefault="004E0F94">
      <w:pPr>
        <w:pStyle w:val="Heading2"/>
        <w:spacing w:after="94"/>
        <w:ind w:left="-5" w:right="4812"/>
        <w:rPr>
          <w:rFonts w:ascii="Tahoma" w:hAnsi="Tahoma" w:cs="Tahoma"/>
        </w:rPr>
      </w:pPr>
      <w:r w:rsidRPr="006126ED">
        <w:rPr>
          <w:rFonts w:ascii="Tahoma" w:hAnsi="Tahoma" w:cs="Tahoma"/>
        </w:rPr>
        <w:t xml:space="preserve">DESCRIPTION </w:t>
      </w:r>
    </w:p>
    <w:p w14:paraId="2C06BD70" w14:textId="77777777" w:rsidR="003E09F9" w:rsidRDefault="003E09F9">
      <w:pPr>
        <w:spacing w:after="94" w:line="264" w:lineRule="auto"/>
        <w:ind w:left="-5" w:hanging="10"/>
        <w:rPr>
          <w:rFonts w:ascii="Tahoma" w:hAnsi="Tahoma" w:cs="Tahoma"/>
          <w:sz w:val="20"/>
          <w:szCs w:val="20"/>
        </w:rPr>
      </w:pPr>
      <w:r w:rsidRPr="003E09F9">
        <w:rPr>
          <w:rFonts w:ascii="Tahoma" w:hAnsi="Tahoma" w:cs="Tahoma"/>
          <w:sz w:val="20"/>
          <w:szCs w:val="20"/>
        </w:rPr>
        <w:t>A study of the biblical teaching on the doctrine of Scripture, including its origin, nature and history, as well as the background to and the reasons for the proliferation of versions and translations down the years.</w:t>
      </w:r>
    </w:p>
    <w:p w14:paraId="66AAC3E6" w14:textId="77777777" w:rsidR="003E09F9" w:rsidRDefault="003E09F9">
      <w:pPr>
        <w:spacing w:after="94" w:line="264" w:lineRule="auto"/>
        <w:ind w:left="-5" w:hanging="10"/>
        <w:rPr>
          <w:rFonts w:ascii="Tahoma" w:hAnsi="Tahoma" w:cs="Tahoma"/>
          <w:sz w:val="20"/>
          <w:szCs w:val="20"/>
        </w:rPr>
      </w:pPr>
    </w:p>
    <w:p w14:paraId="235F629F" w14:textId="199E3D85" w:rsidR="00A54CE4" w:rsidRPr="006126ED" w:rsidRDefault="004E0F94">
      <w:pPr>
        <w:spacing w:after="94" w:line="264" w:lineRule="auto"/>
        <w:ind w:left="-5" w:hanging="10"/>
        <w:rPr>
          <w:rFonts w:ascii="Tahoma" w:hAnsi="Tahoma" w:cs="Tahoma"/>
        </w:rPr>
      </w:pPr>
      <w:r w:rsidRPr="006126ED">
        <w:rPr>
          <w:rFonts w:ascii="Tahoma" w:hAnsi="Tahoma" w:cs="Tahoma"/>
          <w:b/>
          <w:sz w:val="20"/>
        </w:rPr>
        <w:t xml:space="preserve">OBJECTIVES </w:t>
      </w:r>
    </w:p>
    <w:p w14:paraId="1D573B51" w14:textId="412968EF" w:rsidR="00A54CE4" w:rsidRDefault="00A069FF" w:rsidP="00A069FF">
      <w:pPr>
        <w:spacing w:after="0" w:line="264" w:lineRule="auto"/>
        <w:ind w:left="-5" w:hanging="10"/>
        <w:jc w:val="both"/>
        <w:rPr>
          <w:rFonts w:ascii="Tahoma" w:hAnsi="Tahoma" w:cs="Tahoma"/>
          <w:sz w:val="20"/>
        </w:rPr>
      </w:pPr>
      <w:r w:rsidRPr="00A069FF">
        <w:rPr>
          <w:rFonts w:ascii="Tahoma" w:hAnsi="Tahoma" w:cs="Tahoma"/>
          <w:sz w:val="20"/>
        </w:rPr>
        <w:tab/>
      </w:r>
      <w:r w:rsidRPr="00A069FF">
        <w:rPr>
          <w:rFonts w:ascii="Tahoma" w:hAnsi="Tahoma" w:cs="Tahoma"/>
          <w:sz w:val="20"/>
        </w:rPr>
        <w:tab/>
        <w:t>As a result of the student’s successful participation in this Module, s/he will:</w:t>
      </w:r>
    </w:p>
    <w:p w14:paraId="6F07F3AA" w14:textId="77777777" w:rsidR="00847C67" w:rsidRDefault="00847C67" w:rsidP="00847C67">
      <w:pPr>
        <w:pStyle w:val="ListParagraph"/>
        <w:numPr>
          <w:ilvl w:val="0"/>
          <w:numId w:val="5"/>
        </w:numPr>
        <w:spacing w:after="0"/>
        <w:ind w:left="284" w:right="73" w:hanging="284"/>
        <w:rPr>
          <w:rFonts w:ascii="Tahoma" w:hAnsi="Tahoma"/>
          <w:sz w:val="20"/>
          <w:szCs w:val="20"/>
        </w:rPr>
      </w:pPr>
      <w:r w:rsidRPr="00847C67">
        <w:rPr>
          <w:rFonts w:ascii="Tahoma" w:hAnsi="Tahoma"/>
          <w:sz w:val="20"/>
          <w:szCs w:val="20"/>
        </w:rPr>
        <w:t>understand and be familiar with the biblical teaching on the doctrine of Scripture</w:t>
      </w:r>
    </w:p>
    <w:p w14:paraId="314870F8" w14:textId="1C9DDBDA" w:rsidR="00847C67" w:rsidRDefault="00847C67" w:rsidP="00847C67">
      <w:pPr>
        <w:pStyle w:val="ListParagraph"/>
        <w:numPr>
          <w:ilvl w:val="0"/>
          <w:numId w:val="5"/>
        </w:numPr>
        <w:spacing w:after="0"/>
        <w:ind w:left="284" w:right="73" w:hanging="284"/>
        <w:rPr>
          <w:rFonts w:ascii="Tahoma" w:hAnsi="Tahoma"/>
          <w:sz w:val="20"/>
          <w:szCs w:val="20"/>
        </w:rPr>
      </w:pPr>
      <w:r w:rsidRPr="00847C67">
        <w:rPr>
          <w:rFonts w:ascii="Tahoma" w:hAnsi="Tahoma"/>
          <w:sz w:val="20"/>
          <w:szCs w:val="20"/>
        </w:rPr>
        <w:t>know the history of the English language Bible and be familiar with the key people and stages in its transmission</w:t>
      </w:r>
    </w:p>
    <w:p w14:paraId="5A0694CB" w14:textId="77777777" w:rsidR="00847C67" w:rsidRPr="00847C67" w:rsidRDefault="00847C67" w:rsidP="00847C67">
      <w:pPr>
        <w:pStyle w:val="ListParagraph"/>
        <w:numPr>
          <w:ilvl w:val="0"/>
          <w:numId w:val="5"/>
        </w:numPr>
        <w:spacing w:after="0"/>
        <w:ind w:left="284" w:right="73" w:hanging="284"/>
        <w:rPr>
          <w:rFonts w:ascii="Tahoma" w:hAnsi="Tahoma"/>
          <w:sz w:val="20"/>
          <w:szCs w:val="20"/>
        </w:rPr>
      </w:pPr>
      <w:r w:rsidRPr="00847C67">
        <w:rPr>
          <w:rFonts w:ascii="Tahoma" w:hAnsi="Tahoma"/>
          <w:sz w:val="20"/>
          <w:szCs w:val="20"/>
        </w:rPr>
        <w:t>be able to explain and defend the traditional view of Scripture’s authority</w:t>
      </w:r>
    </w:p>
    <w:p w14:paraId="06413170" w14:textId="49871C51" w:rsidR="00847C67" w:rsidRDefault="00847C67" w:rsidP="00847C67">
      <w:pPr>
        <w:pStyle w:val="ListParagraph"/>
        <w:numPr>
          <w:ilvl w:val="0"/>
          <w:numId w:val="5"/>
        </w:numPr>
        <w:spacing w:after="0"/>
        <w:ind w:left="284" w:right="73" w:hanging="284"/>
        <w:rPr>
          <w:rFonts w:ascii="Tahoma" w:hAnsi="Tahoma"/>
          <w:sz w:val="20"/>
          <w:szCs w:val="20"/>
        </w:rPr>
      </w:pPr>
      <w:r w:rsidRPr="00847C67">
        <w:rPr>
          <w:rFonts w:ascii="Tahoma" w:hAnsi="Tahoma"/>
          <w:sz w:val="20"/>
          <w:szCs w:val="20"/>
        </w:rPr>
        <w:t>be able to explain the reasons for the variations in versions and translations</w:t>
      </w:r>
    </w:p>
    <w:p w14:paraId="287691B2" w14:textId="6A4D877B" w:rsidR="00847C67" w:rsidRPr="00847C67" w:rsidRDefault="00847C67" w:rsidP="00847C67">
      <w:pPr>
        <w:pStyle w:val="ListParagraph"/>
        <w:numPr>
          <w:ilvl w:val="0"/>
          <w:numId w:val="5"/>
        </w:numPr>
        <w:spacing w:after="0"/>
        <w:ind w:left="284" w:right="73" w:hanging="284"/>
        <w:rPr>
          <w:rFonts w:ascii="Tahoma" w:hAnsi="Tahoma"/>
          <w:sz w:val="20"/>
          <w:szCs w:val="20"/>
        </w:rPr>
      </w:pPr>
      <w:r w:rsidRPr="00847C67">
        <w:rPr>
          <w:rFonts w:ascii="Tahoma" w:hAnsi="Tahoma"/>
          <w:sz w:val="20"/>
          <w:szCs w:val="20"/>
        </w:rPr>
        <w:t>have increased confidence in the nature, authority and reliability of Scripture as the</w:t>
      </w:r>
      <w:r>
        <w:rPr>
          <w:rFonts w:ascii="Tahoma" w:hAnsi="Tahoma"/>
          <w:sz w:val="20"/>
          <w:szCs w:val="20"/>
        </w:rPr>
        <w:t xml:space="preserve"> </w:t>
      </w:r>
      <w:r w:rsidRPr="00847C67">
        <w:rPr>
          <w:rFonts w:ascii="Tahoma" w:hAnsi="Tahoma"/>
          <w:sz w:val="20"/>
          <w:szCs w:val="20"/>
        </w:rPr>
        <w:t>inspired Word of God</w:t>
      </w:r>
    </w:p>
    <w:p w14:paraId="5BC9D58C" w14:textId="52DB34C7" w:rsidR="00847C67" w:rsidRPr="00847C67" w:rsidRDefault="00847C67" w:rsidP="00847C67">
      <w:pPr>
        <w:pStyle w:val="ListParagraph"/>
        <w:numPr>
          <w:ilvl w:val="0"/>
          <w:numId w:val="5"/>
        </w:numPr>
        <w:spacing w:after="0"/>
        <w:ind w:left="284" w:right="73" w:hanging="284"/>
        <w:rPr>
          <w:rFonts w:ascii="Tahoma" w:hAnsi="Tahoma"/>
          <w:sz w:val="20"/>
          <w:szCs w:val="20"/>
        </w:rPr>
      </w:pPr>
      <w:r w:rsidRPr="00847C67">
        <w:rPr>
          <w:rFonts w:ascii="Tahoma" w:hAnsi="Tahoma"/>
          <w:sz w:val="20"/>
          <w:szCs w:val="20"/>
        </w:rPr>
        <w:t xml:space="preserve">be moved and humbled by the value placed on the Scriptures by our spiritual forefathers and in the rich </w:t>
      </w:r>
      <w:r>
        <w:rPr>
          <w:rFonts w:ascii="Tahoma" w:hAnsi="Tahoma"/>
          <w:sz w:val="20"/>
          <w:szCs w:val="20"/>
        </w:rPr>
        <w:t>legacy</w:t>
      </w:r>
      <w:r w:rsidRPr="00847C67">
        <w:rPr>
          <w:rFonts w:ascii="Tahoma" w:hAnsi="Tahoma"/>
          <w:sz w:val="20"/>
          <w:szCs w:val="20"/>
        </w:rPr>
        <w:t xml:space="preserve"> they have left us</w:t>
      </w:r>
    </w:p>
    <w:p w14:paraId="6CAB6DB7" w14:textId="77777777" w:rsidR="00AB38A8" w:rsidRPr="006126ED" w:rsidRDefault="00AB38A8" w:rsidP="00A069FF">
      <w:pPr>
        <w:spacing w:after="0" w:line="264" w:lineRule="auto"/>
        <w:ind w:left="-5" w:hanging="10"/>
        <w:jc w:val="both"/>
        <w:rPr>
          <w:rFonts w:ascii="Tahoma" w:hAnsi="Tahoma" w:cs="Tahoma"/>
        </w:rPr>
      </w:pPr>
    </w:p>
    <w:p w14:paraId="1BF6C40D" w14:textId="77777777" w:rsidR="00A54CE4" w:rsidRPr="006126ED" w:rsidRDefault="004E0F94">
      <w:pPr>
        <w:pStyle w:val="Heading2"/>
        <w:ind w:left="-5" w:right="4812"/>
        <w:rPr>
          <w:rFonts w:ascii="Tahoma" w:hAnsi="Tahoma" w:cs="Tahoma"/>
        </w:rPr>
      </w:pPr>
      <w:proofErr w:type="gramStart"/>
      <w:r w:rsidRPr="006126ED">
        <w:rPr>
          <w:rFonts w:ascii="Tahoma" w:hAnsi="Tahoma" w:cs="Tahoma"/>
        </w:rPr>
        <w:t>TEXT BOOKS</w:t>
      </w:r>
      <w:proofErr w:type="gramEnd"/>
      <w:r w:rsidRPr="006126ED">
        <w:rPr>
          <w:rFonts w:ascii="Tahoma" w:hAnsi="Tahoma" w:cs="Tahoma"/>
        </w:rPr>
        <w:t xml:space="preserve"> </w:t>
      </w:r>
    </w:p>
    <w:tbl>
      <w:tblPr>
        <w:tblStyle w:val="TableGrid"/>
        <w:tblW w:w="10200" w:type="dxa"/>
        <w:tblInd w:w="5" w:type="dxa"/>
        <w:tblCellMar>
          <w:left w:w="110" w:type="dxa"/>
          <w:right w:w="115" w:type="dxa"/>
        </w:tblCellMar>
        <w:tblLook w:val="04A0" w:firstRow="1" w:lastRow="0" w:firstColumn="1" w:lastColumn="0" w:noHBand="0" w:noVBand="1"/>
      </w:tblPr>
      <w:tblGrid>
        <w:gridCol w:w="2376"/>
        <w:gridCol w:w="7824"/>
      </w:tblGrid>
      <w:tr w:rsidR="00A54CE4" w:rsidRPr="006126ED" w14:paraId="62A1BE5E" w14:textId="77777777" w:rsidTr="003E09F9">
        <w:trPr>
          <w:trHeight w:val="677"/>
        </w:trPr>
        <w:tc>
          <w:tcPr>
            <w:tcW w:w="2376" w:type="dxa"/>
            <w:tcBorders>
              <w:top w:val="single" w:sz="4" w:space="0" w:color="000000"/>
              <w:left w:val="single" w:sz="4" w:space="0" w:color="000000"/>
              <w:bottom w:val="single" w:sz="4" w:space="0" w:color="000000"/>
              <w:right w:val="single" w:sz="4" w:space="0" w:color="000000"/>
            </w:tcBorders>
          </w:tcPr>
          <w:p w14:paraId="1BFFAA96" w14:textId="5C186C3D" w:rsidR="00A54CE4" w:rsidRPr="006126ED" w:rsidRDefault="006126ED">
            <w:pPr>
              <w:rPr>
                <w:rFonts w:ascii="Tahoma" w:hAnsi="Tahoma" w:cs="Tahoma"/>
                <w:b/>
                <w:bCs/>
                <w:iCs/>
              </w:rPr>
            </w:pPr>
            <w:r w:rsidRPr="006126ED">
              <w:rPr>
                <w:rFonts w:ascii="Tahoma" w:hAnsi="Tahoma" w:cs="Tahoma"/>
                <w:b/>
                <w:bCs/>
                <w:iCs/>
                <w:sz w:val="20"/>
              </w:rPr>
              <w:t>Re</w:t>
            </w:r>
            <w:r w:rsidR="003E09F9">
              <w:rPr>
                <w:rFonts w:ascii="Tahoma" w:hAnsi="Tahoma" w:cs="Tahoma"/>
                <w:b/>
                <w:bCs/>
                <w:iCs/>
                <w:sz w:val="20"/>
              </w:rPr>
              <w:t>quir</w:t>
            </w:r>
            <w:r w:rsidRPr="006126ED">
              <w:rPr>
                <w:rFonts w:ascii="Tahoma" w:hAnsi="Tahoma" w:cs="Tahoma"/>
                <w:b/>
                <w:bCs/>
                <w:iCs/>
                <w:sz w:val="20"/>
              </w:rPr>
              <w:t>ed</w:t>
            </w:r>
            <w:r w:rsidR="004E0F94" w:rsidRPr="006126ED">
              <w:rPr>
                <w:rFonts w:ascii="Tahoma" w:hAnsi="Tahoma" w:cs="Tahoma"/>
                <w:b/>
                <w:bCs/>
                <w:iCs/>
                <w:sz w:val="20"/>
              </w:rPr>
              <w:t xml:space="preserve"> </w:t>
            </w:r>
          </w:p>
        </w:tc>
        <w:tc>
          <w:tcPr>
            <w:tcW w:w="7824" w:type="dxa"/>
            <w:tcBorders>
              <w:top w:val="single" w:sz="4" w:space="0" w:color="000000"/>
              <w:left w:val="single" w:sz="4" w:space="0" w:color="000000"/>
              <w:bottom w:val="single" w:sz="4" w:space="0" w:color="000000"/>
              <w:right w:val="single" w:sz="4" w:space="0" w:color="000000"/>
            </w:tcBorders>
          </w:tcPr>
          <w:p w14:paraId="5B25B8CC" w14:textId="2CE9FDD0" w:rsidR="003E09F9" w:rsidRDefault="003E09F9" w:rsidP="003E09F9">
            <w:pPr>
              <w:pStyle w:val="Default"/>
              <w:tabs>
                <w:tab w:val="left" w:pos="1701"/>
              </w:tabs>
              <w:rPr>
                <w:rFonts w:ascii="Tahoma" w:hAnsi="Tahoma" w:cs="Tahoma"/>
                <w:sz w:val="20"/>
                <w:szCs w:val="20"/>
              </w:rPr>
            </w:pPr>
            <w:r w:rsidRPr="00E567FE">
              <w:rPr>
                <w:rFonts w:ascii="Tahoma" w:hAnsi="Tahoma" w:cs="Tahoma"/>
                <w:sz w:val="20"/>
                <w:szCs w:val="20"/>
              </w:rPr>
              <w:t>Edwards, B</w:t>
            </w:r>
            <w:r>
              <w:rPr>
                <w:rFonts w:ascii="Tahoma" w:hAnsi="Tahoma" w:cs="Tahoma"/>
                <w:sz w:val="20"/>
                <w:szCs w:val="20"/>
              </w:rPr>
              <w:t xml:space="preserve">     </w:t>
            </w:r>
            <w:r w:rsidRPr="00E567FE">
              <w:rPr>
                <w:rFonts w:ascii="Tahoma" w:hAnsi="Tahoma" w:cs="Tahoma"/>
                <w:i/>
                <w:sz w:val="20"/>
                <w:szCs w:val="20"/>
              </w:rPr>
              <w:t>Nothing but the Truth</w:t>
            </w:r>
            <w:r>
              <w:rPr>
                <w:rFonts w:ascii="Tahoma" w:hAnsi="Tahoma" w:cs="Tahoma"/>
                <w:sz w:val="20"/>
                <w:szCs w:val="20"/>
              </w:rPr>
              <w:t xml:space="preserve">     DayOne Publications</w:t>
            </w:r>
          </w:p>
          <w:p w14:paraId="11ED960A" w14:textId="41024CFB" w:rsidR="00F576FA" w:rsidRPr="00F576FA" w:rsidRDefault="003E09F9" w:rsidP="003E09F9">
            <w:pPr>
              <w:rPr>
                <w:rFonts w:ascii="Tahoma" w:hAnsi="Tahoma" w:cs="Tahoma"/>
                <w:iCs/>
                <w:sz w:val="20"/>
              </w:rPr>
            </w:pPr>
            <w:r w:rsidRPr="00E567FE">
              <w:rPr>
                <w:rFonts w:ascii="Tahoma" w:hAnsi="Tahoma" w:cs="Tahoma"/>
                <w:sz w:val="20"/>
                <w:szCs w:val="20"/>
              </w:rPr>
              <w:t>Grudem, W</w:t>
            </w:r>
            <w:r>
              <w:rPr>
                <w:rFonts w:ascii="Tahoma" w:hAnsi="Tahoma" w:cs="Tahoma"/>
                <w:sz w:val="20"/>
                <w:szCs w:val="20"/>
              </w:rPr>
              <w:t xml:space="preserve">     </w:t>
            </w:r>
            <w:r w:rsidRPr="00E567FE">
              <w:rPr>
                <w:rFonts w:ascii="Tahoma" w:hAnsi="Tahoma" w:cs="Tahoma"/>
                <w:i/>
                <w:sz w:val="20"/>
                <w:szCs w:val="20"/>
              </w:rPr>
              <w:t xml:space="preserve">Systematic </w:t>
            </w:r>
            <w:proofErr w:type="gramStart"/>
            <w:r w:rsidRPr="00E567FE">
              <w:rPr>
                <w:rFonts w:ascii="Tahoma" w:hAnsi="Tahoma" w:cs="Tahoma"/>
                <w:i/>
                <w:sz w:val="20"/>
                <w:szCs w:val="20"/>
              </w:rPr>
              <w:t>Theology</w:t>
            </w:r>
            <w:r>
              <w:rPr>
                <w:rFonts w:ascii="Tahoma" w:hAnsi="Tahoma" w:cs="Tahoma"/>
                <w:sz w:val="20"/>
                <w:szCs w:val="20"/>
              </w:rPr>
              <w:t xml:space="preserve">  (</w:t>
            </w:r>
            <w:proofErr w:type="gramEnd"/>
            <w:r>
              <w:rPr>
                <w:rFonts w:ascii="Tahoma" w:hAnsi="Tahoma" w:cs="Tahoma"/>
                <w:sz w:val="20"/>
                <w:szCs w:val="20"/>
              </w:rPr>
              <w:t xml:space="preserve">pages 47-187)   Leicester: </w:t>
            </w:r>
            <w:r w:rsidRPr="00E567FE">
              <w:rPr>
                <w:rFonts w:ascii="Tahoma" w:hAnsi="Tahoma" w:cs="Tahoma"/>
                <w:sz w:val="20"/>
                <w:szCs w:val="20"/>
              </w:rPr>
              <w:t>IVP</w:t>
            </w:r>
            <w:r>
              <w:rPr>
                <w:rFonts w:ascii="Tahoma" w:hAnsi="Tahoma" w:cs="Tahoma"/>
                <w:sz w:val="20"/>
                <w:szCs w:val="20"/>
              </w:rPr>
              <w:t>, 1994</w:t>
            </w:r>
          </w:p>
        </w:tc>
      </w:tr>
      <w:tr w:rsidR="003E09F9" w:rsidRPr="006126ED" w14:paraId="665BE3B1" w14:textId="77777777" w:rsidTr="00847C67">
        <w:trPr>
          <w:trHeight w:val="1367"/>
        </w:trPr>
        <w:tc>
          <w:tcPr>
            <w:tcW w:w="2376" w:type="dxa"/>
            <w:tcBorders>
              <w:top w:val="single" w:sz="4" w:space="0" w:color="000000"/>
              <w:left w:val="single" w:sz="4" w:space="0" w:color="000000"/>
              <w:bottom w:val="single" w:sz="4" w:space="0" w:color="000000"/>
              <w:right w:val="single" w:sz="4" w:space="0" w:color="000000"/>
            </w:tcBorders>
          </w:tcPr>
          <w:p w14:paraId="099D3E35" w14:textId="622AC4D1" w:rsidR="003E09F9" w:rsidRPr="006126ED" w:rsidRDefault="003E09F9">
            <w:pPr>
              <w:rPr>
                <w:rFonts w:ascii="Tahoma" w:hAnsi="Tahoma" w:cs="Tahoma"/>
                <w:b/>
                <w:bCs/>
                <w:iCs/>
                <w:sz w:val="20"/>
              </w:rPr>
            </w:pPr>
            <w:r>
              <w:rPr>
                <w:rFonts w:ascii="Tahoma" w:hAnsi="Tahoma" w:cs="Tahoma"/>
                <w:b/>
                <w:bCs/>
                <w:iCs/>
                <w:sz w:val="20"/>
              </w:rPr>
              <w:t>Recommended</w:t>
            </w:r>
          </w:p>
        </w:tc>
        <w:tc>
          <w:tcPr>
            <w:tcW w:w="7824" w:type="dxa"/>
            <w:tcBorders>
              <w:top w:val="single" w:sz="4" w:space="0" w:color="000000"/>
              <w:left w:val="single" w:sz="4" w:space="0" w:color="000000"/>
              <w:bottom w:val="single" w:sz="4" w:space="0" w:color="000000"/>
              <w:right w:val="single" w:sz="4" w:space="0" w:color="000000"/>
            </w:tcBorders>
          </w:tcPr>
          <w:p w14:paraId="48569441" w14:textId="77777777" w:rsidR="003E09F9" w:rsidRPr="003E09F9" w:rsidRDefault="003E09F9" w:rsidP="003E09F9">
            <w:pPr>
              <w:tabs>
                <w:tab w:val="left" w:pos="0"/>
              </w:tabs>
              <w:ind w:left="1701" w:right="171" w:hanging="1701"/>
              <w:jc w:val="both"/>
              <w:rPr>
                <w:rFonts w:ascii="Tahoma" w:hAnsi="Tahoma" w:cs="Tahoma"/>
                <w:sz w:val="20"/>
                <w:szCs w:val="20"/>
              </w:rPr>
            </w:pPr>
            <w:r w:rsidRPr="003E09F9">
              <w:rPr>
                <w:rFonts w:ascii="Tahoma" w:hAnsi="Tahoma" w:cs="Tahoma"/>
                <w:sz w:val="20"/>
                <w:szCs w:val="20"/>
              </w:rPr>
              <w:t xml:space="preserve">Fee, G and Stuart, D     </w:t>
            </w:r>
            <w:r w:rsidRPr="003E09F9">
              <w:rPr>
                <w:rFonts w:ascii="Tahoma" w:hAnsi="Tahoma" w:cs="Tahoma"/>
                <w:i/>
                <w:iCs/>
                <w:sz w:val="20"/>
                <w:szCs w:val="20"/>
              </w:rPr>
              <w:t>How to read the Bible for all its worth</w:t>
            </w:r>
            <w:r w:rsidRPr="003E09F9">
              <w:rPr>
                <w:rFonts w:ascii="Tahoma" w:hAnsi="Tahoma" w:cs="Tahoma"/>
                <w:sz w:val="20"/>
                <w:szCs w:val="20"/>
              </w:rPr>
              <w:t xml:space="preserve">     Scripture Union</w:t>
            </w:r>
          </w:p>
          <w:p w14:paraId="3C826FFC" w14:textId="1BB1FDE4" w:rsidR="003E09F9" w:rsidRPr="003E09F9" w:rsidRDefault="003E09F9" w:rsidP="003E09F9">
            <w:pPr>
              <w:tabs>
                <w:tab w:val="left" w:pos="0"/>
              </w:tabs>
              <w:ind w:left="1701" w:right="171" w:hanging="1701"/>
              <w:jc w:val="both"/>
              <w:rPr>
                <w:rFonts w:ascii="Tahoma" w:hAnsi="Tahoma" w:cs="Tahoma"/>
                <w:sz w:val="20"/>
                <w:szCs w:val="20"/>
              </w:rPr>
            </w:pPr>
            <w:r w:rsidRPr="003E09F9">
              <w:rPr>
                <w:rFonts w:ascii="Tahoma" w:hAnsi="Tahoma" w:cs="Tahoma"/>
                <w:sz w:val="20"/>
                <w:szCs w:val="20"/>
              </w:rPr>
              <w:t xml:space="preserve">Frame, J M     </w:t>
            </w:r>
            <w:r w:rsidRPr="003E09F9">
              <w:rPr>
                <w:rFonts w:ascii="Tahoma" w:hAnsi="Tahoma" w:cs="Tahoma"/>
                <w:i/>
                <w:iCs/>
                <w:sz w:val="20"/>
                <w:szCs w:val="20"/>
              </w:rPr>
              <w:t>The Doctrine of the Word of God</w:t>
            </w:r>
            <w:r w:rsidRPr="003E09F9">
              <w:rPr>
                <w:rFonts w:ascii="Tahoma" w:hAnsi="Tahoma" w:cs="Tahoma"/>
                <w:sz w:val="20"/>
                <w:szCs w:val="20"/>
              </w:rPr>
              <w:t xml:space="preserve">     </w:t>
            </w:r>
            <w:proofErr w:type="spellStart"/>
            <w:r w:rsidRPr="003E09F9">
              <w:rPr>
                <w:rFonts w:ascii="Tahoma" w:hAnsi="Tahoma" w:cs="Tahoma"/>
                <w:sz w:val="20"/>
                <w:szCs w:val="20"/>
              </w:rPr>
              <w:t>Phillipsburgh</w:t>
            </w:r>
            <w:proofErr w:type="spellEnd"/>
            <w:r w:rsidRPr="003E09F9">
              <w:rPr>
                <w:rFonts w:ascii="Tahoma" w:hAnsi="Tahoma" w:cs="Tahoma"/>
                <w:sz w:val="20"/>
                <w:szCs w:val="20"/>
              </w:rPr>
              <w:t>: P&amp;R, 2010</w:t>
            </w:r>
          </w:p>
          <w:p w14:paraId="730EDF60" w14:textId="1665E2A8" w:rsidR="003E09F9" w:rsidRPr="003E09F9" w:rsidRDefault="003E09F9" w:rsidP="003E09F9">
            <w:pPr>
              <w:tabs>
                <w:tab w:val="left" w:pos="0"/>
              </w:tabs>
              <w:ind w:left="1701" w:right="171" w:hanging="1701"/>
              <w:jc w:val="both"/>
              <w:rPr>
                <w:rFonts w:ascii="Tahoma" w:hAnsi="Tahoma" w:cs="Tahoma"/>
                <w:sz w:val="20"/>
                <w:szCs w:val="20"/>
              </w:rPr>
            </w:pPr>
            <w:r w:rsidRPr="003E09F9">
              <w:rPr>
                <w:rFonts w:ascii="Tahoma" w:hAnsi="Tahoma" w:cs="Tahoma"/>
                <w:sz w:val="20"/>
                <w:szCs w:val="20"/>
              </w:rPr>
              <w:t xml:space="preserve">Morris, L     </w:t>
            </w:r>
            <w:r w:rsidRPr="003E09F9">
              <w:rPr>
                <w:rFonts w:ascii="Tahoma" w:hAnsi="Tahoma" w:cs="Tahoma"/>
                <w:i/>
                <w:iCs/>
                <w:sz w:val="20"/>
                <w:szCs w:val="20"/>
              </w:rPr>
              <w:t>I Believe in Revelation</w:t>
            </w:r>
            <w:r w:rsidRPr="003E09F9">
              <w:rPr>
                <w:rFonts w:ascii="Tahoma" w:hAnsi="Tahoma" w:cs="Tahoma"/>
                <w:sz w:val="20"/>
                <w:szCs w:val="20"/>
              </w:rPr>
              <w:t xml:space="preserve">     London: Hodder and Stoughton, 1976</w:t>
            </w:r>
          </w:p>
          <w:p w14:paraId="1C9C54FF" w14:textId="5DB4FDCD" w:rsidR="003E09F9" w:rsidRPr="003E09F9" w:rsidRDefault="003E09F9" w:rsidP="003E09F9">
            <w:pPr>
              <w:tabs>
                <w:tab w:val="left" w:pos="0"/>
              </w:tabs>
              <w:ind w:left="1701" w:right="171" w:hanging="1701"/>
              <w:jc w:val="both"/>
              <w:rPr>
                <w:rFonts w:ascii="Tahoma" w:hAnsi="Tahoma" w:cs="Tahoma"/>
                <w:sz w:val="20"/>
                <w:szCs w:val="20"/>
              </w:rPr>
            </w:pPr>
            <w:r w:rsidRPr="003E09F9">
              <w:rPr>
                <w:rFonts w:ascii="Tahoma" w:hAnsi="Tahoma" w:cs="Tahoma"/>
                <w:sz w:val="20"/>
                <w:szCs w:val="20"/>
              </w:rPr>
              <w:t xml:space="preserve">Packer, J     </w:t>
            </w:r>
            <w:r w:rsidRPr="003E09F9">
              <w:rPr>
                <w:rFonts w:ascii="Tahoma" w:hAnsi="Tahoma" w:cs="Tahoma"/>
                <w:i/>
                <w:iCs/>
                <w:sz w:val="20"/>
                <w:szCs w:val="20"/>
              </w:rPr>
              <w:t>God has Spoken</w:t>
            </w:r>
            <w:r w:rsidRPr="003E09F9">
              <w:rPr>
                <w:rFonts w:ascii="Tahoma" w:hAnsi="Tahoma" w:cs="Tahoma"/>
                <w:sz w:val="20"/>
                <w:szCs w:val="20"/>
              </w:rPr>
              <w:t xml:space="preserve">     London: Hodder and Stoughton</w:t>
            </w:r>
          </w:p>
          <w:p w14:paraId="706824E2" w14:textId="43C94091" w:rsidR="00F8330A" w:rsidRPr="00F8330A" w:rsidRDefault="003E09F9" w:rsidP="00F8330A">
            <w:pPr>
              <w:tabs>
                <w:tab w:val="left" w:pos="0"/>
              </w:tabs>
              <w:ind w:left="1701" w:right="171" w:hanging="1701"/>
              <w:jc w:val="both"/>
              <w:rPr>
                <w:rFonts w:ascii="Tahoma" w:hAnsi="Tahoma" w:cs="Tahoma"/>
                <w:sz w:val="20"/>
                <w:szCs w:val="20"/>
              </w:rPr>
            </w:pPr>
            <w:r w:rsidRPr="003E09F9">
              <w:rPr>
                <w:rFonts w:ascii="Tahoma" w:hAnsi="Tahoma" w:cs="Tahoma"/>
                <w:sz w:val="20"/>
                <w:szCs w:val="20"/>
              </w:rPr>
              <w:t xml:space="preserve">Sheehan, R     </w:t>
            </w:r>
            <w:r w:rsidRPr="003E09F9">
              <w:rPr>
                <w:rFonts w:ascii="Tahoma" w:hAnsi="Tahoma" w:cs="Tahoma"/>
                <w:i/>
                <w:iCs/>
                <w:sz w:val="20"/>
                <w:szCs w:val="20"/>
              </w:rPr>
              <w:t>The Word of Truth</w:t>
            </w:r>
            <w:r w:rsidRPr="003E09F9">
              <w:rPr>
                <w:rFonts w:ascii="Tahoma" w:hAnsi="Tahoma" w:cs="Tahoma"/>
                <w:sz w:val="20"/>
                <w:szCs w:val="20"/>
              </w:rPr>
              <w:t xml:space="preserve">     Darlington: Evangelical Press, 1998</w:t>
            </w:r>
          </w:p>
        </w:tc>
      </w:tr>
    </w:tbl>
    <w:p w14:paraId="7B75B57B" w14:textId="3108CC88" w:rsidR="0069518A" w:rsidRDefault="004E0F94" w:rsidP="00F576FA">
      <w:pPr>
        <w:spacing w:after="9" w:line="247" w:lineRule="auto"/>
        <w:ind w:left="-5" w:hanging="10"/>
        <w:rPr>
          <w:rFonts w:ascii="Tahoma" w:hAnsi="Tahoma" w:cs="Tahoma"/>
          <w:sz w:val="20"/>
        </w:rPr>
      </w:pPr>
      <w:r w:rsidRPr="006126ED">
        <w:rPr>
          <w:rFonts w:ascii="Tahoma" w:hAnsi="Tahoma" w:cs="Tahoma"/>
          <w:sz w:val="20"/>
        </w:rPr>
        <w:tab/>
      </w:r>
    </w:p>
    <w:p w14:paraId="2FBF45B0" w14:textId="77777777" w:rsidR="00847C67" w:rsidRDefault="00847C67" w:rsidP="00847C67">
      <w:pPr>
        <w:pStyle w:val="Heading2"/>
        <w:ind w:left="-5" w:right="4812"/>
        <w:rPr>
          <w:rFonts w:ascii="Tahoma" w:hAnsi="Tahoma" w:cs="Tahoma"/>
        </w:rPr>
      </w:pPr>
      <w:r w:rsidRPr="006126ED">
        <w:rPr>
          <w:rFonts w:ascii="Tahoma" w:hAnsi="Tahoma" w:cs="Tahoma"/>
        </w:rPr>
        <w:t xml:space="preserve">SCHEDULE </w:t>
      </w:r>
    </w:p>
    <w:p w14:paraId="57E12E01" w14:textId="2A8D42C3" w:rsidR="00847C67" w:rsidRPr="00C946E3" w:rsidRDefault="00847C67" w:rsidP="00847C67">
      <w:r>
        <w:t>Tuesdays 10.00 – 12.00</w:t>
      </w:r>
    </w:p>
    <w:p w14:paraId="6E32D917" w14:textId="77777777" w:rsidR="00847C67" w:rsidRDefault="00847C67" w:rsidP="00F576FA">
      <w:pPr>
        <w:spacing w:after="9" w:line="247" w:lineRule="auto"/>
        <w:ind w:left="-5" w:hanging="10"/>
        <w:rPr>
          <w:rFonts w:ascii="Tahoma" w:hAnsi="Tahoma" w:cs="Tahoma"/>
          <w:sz w:val="20"/>
        </w:rPr>
      </w:pPr>
    </w:p>
    <w:tbl>
      <w:tblPr>
        <w:tblStyle w:val="TableGrid"/>
        <w:tblW w:w="2824" w:type="dxa"/>
        <w:tblInd w:w="6" w:type="dxa"/>
        <w:tblCellMar>
          <w:left w:w="106" w:type="dxa"/>
          <w:right w:w="115" w:type="dxa"/>
        </w:tblCellMar>
        <w:tblLook w:val="04A0" w:firstRow="1" w:lastRow="0" w:firstColumn="1" w:lastColumn="0" w:noHBand="0" w:noVBand="1"/>
      </w:tblPr>
      <w:tblGrid>
        <w:gridCol w:w="2824"/>
      </w:tblGrid>
      <w:tr w:rsidR="00847C67" w:rsidRPr="006126ED" w14:paraId="40A154F7" w14:textId="77777777" w:rsidTr="00847C67">
        <w:trPr>
          <w:trHeight w:val="252"/>
        </w:trPr>
        <w:tc>
          <w:tcPr>
            <w:tcW w:w="2824" w:type="dxa"/>
            <w:tcBorders>
              <w:top w:val="single" w:sz="4" w:space="0" w:color="000000"/>
              <w:left w:val="single" w:sz="4" w:space="0" w:color="000000"/>
              <w:bottom w:val="single" w:sz="4" w:space="0" w:color="000000"/>
              <w:right w:val="single" w:sz="4" w:space="0" w:color="000000"/>
            </w:tcBorders>
            <w:shd w:val="clear" w:color="auto" w:fill="F2F2F2"/>
          </w:tcPr>
          <w:p w14:paraId="05B120D7" w14:textId="77777777" w:rsidR="00847C67" w:rsidRPr="0045268B" w:rsidRDefault="00847C67" w:rsidP="00372833">
            <w:pPr>
              <w:ind w:left="4"/>
              <w:rPr>
                <w:rFonts w:ascii="Tahoma" w:hAnsi="Tahoma" w:cs="Tahoma"/>
                <w:iCs/>
              </w:rPr>
            </w:pPr>
            <w:r w:rsidRPr="0045268B">
              <w:rPr>
                <w:rFonts w:ascii="Tahoma" w:hAnsi="Tahoma" w:cs="Tahoma"/>
                <w:b/>
                <w:iCs/>
                <w:sz w:val="18"/>
              </w:rPr>
              <w:t xml:space="preserve">Date </w:t>
            </w:r>
          </w:p>
        </w:tc>
      </w:tr>
      <w:tr w:rsidR="00847C67" w:rsidRPr="006126ED" w14:paraId="6221771B" w14:textId="77777777" w:rsidTr="00847C67">
        <w:trPr>
          <w:trHeight w:val="232"/>
        </w:trPr>
        <w:tc>
          <w:tcPr>
            <w:tcW w:w="2824" w:type="dxa"/>
            <w:tcBorders>
              <w:top w:val="single" w:sz="4" w:space="0" w:color="000000"/>
              <w:left w:val="single" w:sz="4" w:space="0" w:color="000000"/>
              <w:bottom w:val="single" w:sz="4" w:space="0" w:color="000000"/>
              <w:right w:val="single" w:sz="4" w:space="0" w:color="000000"/>
            </w:tcBorders>
          </w:tcPr>
          <w:p w14:paraId="0845719C" w14:textId="2479F207" w:rsidR="00847C67" w:rsidRPr="0045268B" w:rsidRDefault="00847C67" w:rsidP="00372833">
            <w:pPr>
              <w:ind w:left="4"/>
              <w:rPr>
                <w:rFonts w:ascii="Tahoma" w:hAnsi="Tahoma" w:cs="Tahoma"/>
                <w:sz w:val="20"/>
                <w:szCs w:val="20"/>
              </w:rPr>
            </w:pPr>
            <w:r>
              <w:rPr>
                <w:rFonts w:ascii="Tahoma" w:hAnsi="Tahoma" w:cs="Tahoma"/>
                <w:sz w:val="20"/>
                <w:szCs w:val="20"/>
              </w:rPr>
              <w:t>29 September</w:t>
            </w:r>
          </w:p>
        </w:tc>
      </w:tr>
      <w:tr w:rsidR="00847C67" w:rsidRPr="006126ED" w14:paraId="503CD909" w14:textId="77777777" w:rsidTr="00847C67">
        <w:trPr>
          <w:trHeight w:val="230"/>
        </w:trPr>
        <w:tc>
          <w:tcPr>
            <w:tcW w:w="2824" w:type="dxa"/>
            <w:tcBorders>
              <w:top w:val="single" w:sz="4" w:space="0" w:color="000000"/>
              <w:left w:val="single" w:sz="4" w:space="0" w:color="000000"/>
              <w:bottom w:val="single" w:sz="4" w:space="0" w:color="000000"/>
              <w:right w:val="single" w:sz="4" w:space="0" w:color="000000"/>
            </w:tcBorders>
          </w:tcPr>
          <w:p w14:paraId="38E33EEB" w14:textId="379B5DF3" w:rsidR="00847C67" w:rsidRPr="0045268B" w:rsidRDefault="00847C67" w:rsidP="00372833">
            <w:pPr>
              <w:ind w:left="4"/>
              <w:rPr>
                <w:rFonts w:ascii="Tahoma" w:hAnsi="Tahoma" w:cs="Tahoma"/>
                <w:sz w:val="20"/>
                <w:szCs w:val="20"/>
              </w:rPr>
            </w:pPr>
            <w:r>
              <w:rPr>
                <w:rFonts w:ascii="Tahoma" w:hAnsi="Tahoma" w:cs="Tahoma"/>
                <w:sz w:val="20"/>
                <w:szCs w:val="20"/>
              </w:rPr>
              <w:t>6 October</w:t>
            </w:r>
          </w:p>
        </w:tc>
      </w:tr>
      <w:tr w:rsidR="00847C67" w:rsidRPr="006126ED" w14:paraId="6D887919" w14:textId="77777777" w:rsidTr="00847C67">
        <w:trPr>
          <w:trHeight w:val="230"/>
        </w:trPr>
        <w:tc>
          <w:tcPr>
            <w:tcW w:w="2824" w:type="dxa"/>
            <w:tcBorders>
              <w:top w:val="single" w:sz="4" w:space="0" w:color="000000"/>
              <w:left w:val="single" w:sz="4" w:space="0" w:color="000000"/>
              <w:bottom w:val="single" w:sz="4" w:space="0" w:color="000000"/>
              <w:right w:val="single" w:sz="4" w:space="0" w:color="000000"/>
            </w:tcBorders>
          </w:tcPr>
          <w:p w14:paraId="495F20C3" w14:textId="382608FA" w:rsidR="00847C67" w:rsidRDefault="00847C67" w:rsidP="00372833">
            <w:pPr>
              <w:ind w:left="4"/>
              <w:rPr>
                <w:rFonts w:ascii="Tahoma" w:hAnsi="Tahoma" w:cs="Tahoma"/>
                <w:sz w:val="20"/>
                <w:szCs w:val="20"/>
              </w:rPr>
            </w:pPr>
            <w:r>
              <w:rPr>
                <w:rFonts w:ascii="Tahoma" w:hAnsi="Tahoma" w:cs="Tahoma"/>
                <w:i/>
                <w:iCs/>
                <w:sz w:val="20"/>
                <w:szCs w:val="20"/>
              </w:rPr>
              <w:t>13</w:t>
            </w:r>
            <w:r w:rsidRPr="00A069FF">
              <w:rPr>
                <w:rFonts w:ascii="Tahoma" w:hAnsi="Tahoma" w:cs="Tahoma"/>
                <w:i/>
                <w:iCs/>
                <w:sz w:val="20"/>
                <w:szCs w:val="20"/>
              </w:rPr>
              <w:t xml:space="preserve"> </w:t>
            </w:r>
            <w:r>
              <w:rPr>
                <w:rFonts w:ascii="Tahoma" w:hAnsi="Tahoma" w:cs="Tahoma"/>
                <w:i/>
                <w:iCs/>
                <w:sz w:val="20"/>
                <w:szCs w:val="20"/>
              </w:rPr>
              <w:t>October</w:t>
            </w:r>
            <w:r w:rsidR="0067529B">
              <w:rPr>
                <w:rFonts w:ascii="Tahoma" w:hAnsi="Tahoma" w:cs="Tahoma"/>
                <w:i/>
                <w:iCs/>
                <w:sz w:val="20"/>
                <w:szCs w:val="20"/>
              </w:rPr>
              <w:t xml:space="preserve"> – No Class</w:t>
            </w:r>
          </w:p>
        </w:tc>
      </w:tr>
      <w:tr w:rsidR="00847C67" w:rsidRPr="006126ED" w14:paraId="34E57A58" w14:textId="77777777" w:rsidTr="00847C67">
        <w:trPr>
          <w:trHeight w:val="230"/>
        </w:trPr>
        <w:tc>
          <w:tcPr>
            <w:tcW w:w="2824" w:type="dxa"/>
            <w:tcBorders>
              <w:top w:val="single" w:sz="4" w:space="0" w:color="000000"/>
              <w:left w:val="single" w:sz="4" w:space="0" w:color="000000"/>
              <w:bottom w:val="single" w:sz="4" w:space="0" w:color="000000"/>
              <w:right w:val="single" w:sz="4" w:space="0" w:color="000000"/>
            </w:tcBorders>
          </w:tcPr>
          <w:p w14:paraId="279AA021" w14:textId="749ABA23" w:rsidR="00847C67" w:rsidRPr="00866BC7" w:rsidRDefault="00847C67" w:rsidP="00372833">
            <w:pPr>
              <w:ind w:left="4"/>
              <w:rPr>
                <w:rFonts w:ascii="Tahoma" w:hAnsi="Tahoma" w:cs="Tahoma"/>
                <w:i/>
                <w:iCs/>
                <w:sz w:val="20"/>
                <w:szCs w:val="20"/>
              </w:rPr>
            </w:pPr>
            <w:r>
              <w:rPr>
                <w:rFonts w:ascii="Tahoma" w:hAnsi="Tahoma" w:cs="Tahoma"/>
                <w:i/>
                <w:iCs/>
                <w:sz w:val="20"/>
                <w:szCs w:val="20"/>
              </w:rPr>
              <w:t>20</w:t>
            </w:r>
            <w:r w:rsidRPr="00866BC7">
              <w:rPr>
                <w:rFonts w:ascii="Tahoma" w:hAnsi="Tahoma" w:cs="Tahoma"/>
                <w:i/>
                <w:iCs/>
                <w:sz w:val="20"/>
                <w:szCs w:val="20"/>
              </w:rPr>
              <w:t xml:space="preserve"> October</w:t>
            </w:r>
            <w:r w:rsidR="0067529B">
              <w:rPr>
                <w:rFonts w:ascii="Tahoma" w:hAnsi="Tahoma" w:cs="Tahoma"/>
                <w:i/>
                <w:iCs/>
                <w:sz w:val="20"/>
                <w:szCs w:val="20"/>
              </w:rPr>
              <w:t xml:space="preserve"> – No Class</w:t>
            </w:r>
          </w:p>
        </w:tc>
      </w:tr>
      <w:tr w:rsidR="00847C67" w:rsidRPr="006126ED" w14:paraId="0CF2AD47" w14:textId="77777777" w:rsidTr="00847C67">
        <w:trPr>
          <w:trHeight w:val="226"/>
        </w:trPr>
        <w:tc>
          <w:tcPr>
            <w:tcW w:w="2824" w:type="dxa"/>
            <w:tcBorders>
              <w:top w:val="single" w:sz="4" w:space="0" w:color="000000"/>
              <w:left w:val="single" w:sz="4" w:space="0" w:color="000000"/>
              <w:bottom w:val="single" w:sz="4" w:space="0" w:color="000000"/>
              <w:right w:val="single" w:sz="4" w:space="0" w:color="000000"/>
            </w:tcBorders>
          </w:tcPr>
          <w:p w14:paraId="62935669" w14:textId="52FDFE03" w:rsidR="00847C67" w:rsidRPr="0045268B" w:rsidRDefault="00847C67" w:rsidP="00372833">
            <w:pPr>
              <w:ind w:left="4"/>
              <w:rPr>
                <w:rFonts w:ascii="Tahoma" w:hAnsi="Tahoma" w:cs="Tahoma"/>
                <w:sz w:val="20"/>
                <w:szCs w:val="20"/>
              </w:rPr>
            </w:pPr>
            <w:r>
              <w:rPr>
                <w:rFonts w:ascii="Tahoma" w:hAnsi="Tahoma" w:cs="Tahoma"/>
                <w:sz w:val="20"/>
                <w:szCs w:val="20"/>
              </w:rPr>
              <w:t>27 October</w:t>
            </w:r>
          </w:p>
        </w:tc>
      </w:tr>
      <w:tr w:rsidR="00847C67" w:rsidRPr="006126ED" w14:paraId="70232660" w14:textId="77777777" w:rsidTr="00847C67">
        <w:trPr>
          <w:trHeight w:val="230"/>
        </w:trPr>
        <w:tc>
          <w:tcPr>
            <w:tcW w:w="2824" w:type="dxa"/>
            <w:tcBorders>
              <w:top w:val="single" w:sz="4" w:space="0" w:color="000000"/>
              <w:left w:val="single" w:sz="4" w:space="0" w:color="000000"/>
              <w:bottom w:val="single" w:sz="4" w:space="0" w:color="000000"/>
              <w:right w:val="single" w:sz="4" w:space="0" w:color="000000"/>
            </w:tcBorders>
          </w:tcPr>
          <w:p w14:paraId="54EE300B" w14:textId="18C3C030" w:rsidR="00847C67" w:rsidRPr="0045268B" w:rsidRDefault="00847C67" w:rsidP="00372833">
            <w:pPr>
              <w:ind w:left="4"/>
              <w:rPr>
                <w:rFonts w:ascii="Tahoma" w:hAnsi="Tahoma" w:cs="Tahoma"/>
                <w:sz w:val="20"/>
                <w:szCs w:val="20"/>
              </w:rPr>
            </w:pPr>
            <w:r>
              <w:rPr>
                <w:rFonts w:ascii="Tahoma" w:hAnsi="Tahoma" w:cs="Tahoma"/>
                <w:sz w:val="20"/>
                <w:szCs w:val="20"/>
              </w:rPr>
              <w:t>3 November</w:t>
            </w:r>
          </w:p>
        </w:tc>
      </w:tr>
      <w:tr w:rsidR="00847C67" w:rsidRPr="006126ED" w14:paraId="64076808" w14:textId="77777777" w:rsidTr="00847C67">
        <w:trPr>
          <w:trHeight w:val="230"/>
        </w:trPr>
        <w:tc>
          <w:tcPr>
            <w:tcW w:w="2824" w:type="dxa"/>
            <w:tcBorders>
              <w:top w:val="single" w:sz="4" w:space="0" w:color="000000"/>
              <w:left w:val="single" w:sz="4" w:space="0" w:color="000000"/>
              <w:bottom w:val="single" w:sz="4" w:space="0" w:color="000000"/>
              <w:right w:val="single" w:sz="4" w:space="0" w:color="000000"/>
            </w:tcBorders>
          </w:tcPr>
          <w:p w14:paraId="0F842458" w14:textId="2576B7FA" w:rsidR="00847C67" w:rsidRDefault="00847C67" w:rsidP="00372833">
            <w:pPr>
              <w:ind w:left="4"/>
              <w:rPr>
                <w:rFonts w:ascii="Tahoma" w:hAnsi="Tahoma" w:cs="Tahoma"/>
                <w:sz w:val="20"/>
                <w:szCs w:val="20"/>
              </w:rPr>
            </w:pPr>
            <w:r>
              <w:rPr>
                <w:rFonts w:ascii="Tahoma" w:hAnsi="Tahoma" w:cs="Tahoma"/>
                <w:sz w:val="20"/>
                <w:szCs w:val="20"/>
              </w:rPr>
              <w:t>10 November</w:t>
            </w:r>
          </w:p>
        </w:tc>
      </w:tr>
      <w:tr w:rsidR="00847C67" w:rsidRPr="006126ED" w14:paraId="31187DCC" w14:textId="77777777" w:rsidTr="00847C67">
        <w:trPr>
          <w:trHeight w:val="230"/>
        </w:trPr>
        <w:tc>
          <w:tcPr>
            <w:tcW w:w="2824" w:type="dxa"/>
            <w:tcBorders>
              <w:top w:val="single" w:sz="4" w:space="0" w:color="000000"/>
              <w:left w:val="single" w:sz="4" w:space="0" w:color="000000"/>
              <w:bottom w:val="single" w:sz="4" w:space="0" w:color="000000"/>
              <w:right w:val="single" w:sz="4" w:space="0" w:color="000000"/>
            </w:tcBorders>
          </w:tcPr>
          <w:p w14:paraId="0B2EF86A" w14:textId="0C394899" w:rsidR="00847C67" w:rsidRPr="00847C67" w:rsidRDefault="00847C67" w:rsidP="00372833">
            <w:pPr>
              <w:ind w:left="4"/>
              <w:rPr>
                <w:rFonts w:ascii="Tahoma" w:hAnsi="Tahoma" w:cs="Tahoma"/>
                <w:sz w:val="20"/>
                <w:szCs w:val="20"/>
              </w:rPr>
            </w:pPr>
            <w:r w:rsidRPr="00847C67">
              <w:rPr>
                <w:rFonts w:ascii="Tahoma" w:hAnsi="Tahoma" w:cs="Tahoma"/>
                <w:sz w:val="20"/>
                <w:szCs w:val="20"/>
              </w:rPr>
              <w:t>17 November</w:t>
            </w:r>
          </w:p>
        </w:tc>
      </w:tr>
      <w:tr w:rsidR="00847C67" w:rsidRPr="006126ED" w14:paraId="52E9954B" w14:textId="77777777" w:rsidTr="00847C67">
        <w:trPr>
          <w:trHeight w:val="230"/>
        </w:trPr>
        <w:tc>
          <w:tcPr>
            <w:tcW w:w="2824" w:type="dxa"/>
            <w:tcBorders>
              <w:top w:val="single" w:sz="4" w:space="0" w:color="000000"/>
              <w:left w:val="single" w:sz="4" w:space="0" w:color="000000"/>
              <w:bottom w:val="single" w:sz="4" w:space="0" w:color="000000"/>
              <w:right w:val="single" w:sz="4" w:space="0" w:color="000000"/>
            </w:tcBorders>
          </w:tcPr>
          <w:p w14:paraId="139EBBDA" w14:textId="5C10994A" w:rsidR="00847C67" w:rsidRPr="0045268B" w:rsidRDefault="00847C67" w:rsidP="00372833">
            <w:pPr>
              <w:ind w:left="4"/>
              <w:rPr>
                <w:rFonts w:ascii="Tahoma" w:hAnsi="Tahoma" w:cs="Tahoma"/>
                <w:sz w:val="20"/>
                <w:szCs w:val="20"/>
              </w:rPr>
            </w:pPr>
            <w:r>
              <w:rPr>
                <w:rFonts w:ascii="Tahoma" w:hAnsi="Tahoma" w:cs="Tahoma"/>
                <w:sz w:val="20"/>
                <w:szCs w:val="20"/>
              </w:rPr>
              <w:t>24 November</w:t>
            </w:r>
          </w:p>
        </w:tc>
      </w:tr>
      <w:tr w:rsidR="00847C67" w:rsidRPr="006126ED" w14:paraId="5C8602F9" w14:textId="77777777" w:rsidTr="00847C67">
        <w:trPr>
          <w:trHeight w:val="230"/>
        </w:trPr>
        <w:tc>
          <w:tcPr>
            <w:tcW w:w="2824" w:type="dxa"/>
            <w:tcBorders>
              <w:top w:val="single" w:sz="4" w:space="0" w:color="000000"/>
              <w:left w:val="single" w:sz="4" w:space="0" w:color="000000"/>
              <w:bottom w:val="single" w:sz="4" w:space="0" w:color="000000"/>
              <w:right w:val="single" w:sz="4" w:space="0" w:color="000000"/>
            </w:tcBorders>
          </w:tcPr>
          <w:p w14:paraId="5972D03B" w14:textId="33692582" w:rsidR="00847C67" w:rsidRPr="0045268B" w:rsidRDefault="00847C67" w:rsidP="00372833">
            <w:pPr>
              <w:ind w:left="4"/>
              <w:rPr>
                <w:rFonts w:ascii="Tahoma" w:hAnsi="Tahoma" w:cs="Tahoma"/>
                <w:sz w:val="20"/>
                <w:szCs w:val="20"/>
              </w:rPr>
            </w:pPr>
            <w:r>
              <w:rPr>
                <w:rFonts w:ascii="Tahoma" w:hAnsi="Tahoma" w:cs="Tahoma"/>
                <w:sz w:val="20"/>
                <w:szCs w:val="20"/>
              </w:rPr>
              <w:t xml:space="preserve">1 December </w:t>
            </w:r>
          </w:p>
        </w:tc>
      </w:tr>
      <w:tr w:rsidR="00847C67" w:rsidRPr="006126ED" w14:paraId="0EF34A31" w14:textId="77777777" w:rsidTr="00847C67">
        <w:trPr>
          <w:trHeight w:val="230"/>
        </w:trPr>
        <w:tc>
          <w:tcPr>
            <w:tcW w:w="2824" w:type="dxa"/>
            <w:tcBorders>
              <w:top w:val="single" w:sz="4" w:space="0" w:color="000000"/>
              <w:left w:val="single" w:sz="4" w:space="0" w:color="000000"/>
              <w:bottom w:val="single" w:sz="4" w:space="0" w:color="000000"/>
              <w:right w:val="single" w:sz="4" w:space="0" w:color="000000"/>
            </w:tcBorders>
          </w:tcPr>
          <w:p w14:paraId="1C2D0411" w14:textId="45D01848" w:rsidR="00847C67" w:rsidRPr="0045268B" w:rsidRDefault="00847C67" w:rsidP="00847C67">
            <w:pPr>
              <w:ind w:left="4"/>
              <w:rPr>
                <w:rFonts w:ascii="Tahoma" w:hAnsi="Tahoma" w:cs="Tahoma"/>
                <w:sz w:val="20"/>
                <w:szCs w:val="20"/>
              </w:rPr>
            </w:pPr>
            <w:r>
              <w:rPr>
                <w:rFonts w:ascii="Tahoma" w:hAnsi="Tahoma" w:cs="Tahoma"/>
                <w:sz w:val="20"/>
                <w:szCs w:val="20"/>
              </w:rPr>
              <w:t>8 December</w:t>
            </w:r>
          </w:p>
        </w:tc>
      </w:tr>
      <w:tr w:rsidR="00847C67" w:rsidRPr="006126ED" w14:paraId="7913E637" w14:textId="77777777" w:rsidTr="00847C67">
        <w:trPr>
          <w:trHeight w:val="230"/>
        </w:trPr>
        <w:tc>
          <w:tcPr>
            <w:tcW w:w="2824" w:type="dxa"/>
            <w:tcBorders>
              <w:top w:val="single" w:sz="4" w:space="0" w:color="000000"/>
              <w:left w:val="single" w:sz="4" w:space="0" w:color="000000"/>
              <w:bottom w:val="single" w:sz="4" w:space="0" w:color="000000"/>
              <w:right w:val="single" w:sz="4" w:space="0" w:color="000000"/>
            </w:tcBorders>
          </w:tcPr>
          <w:p w14:paraId="7E21E135" w14:textId="6A3D064F" w:rsidR="00847C67" w:rsidRDefault="00847C67" w:rsidP="00847C67">
            <w:pPr>
              <w:ind w:left="4"/>
              <w:rPr>
                <w:rFonts w:ascii="Tahoma" w:hAnsi="Tahoma" w:cs="Tahoma"/>
                <w:sz w:val="20"/>
                <w:szCs w:val="20"/>
              </w:rPr>
            </w:pPr>
            <w:r>
              <w:rPr>
                <w:rFonts w:ascii="Tahoma" w:hAnsi="Tahoma" w:cs="Tahoma"/>
                <w:sz w:val="20"/>
                <w:szCs w:val="20"/>
              </w:rPr>
              <w:t>15 December</w:t>
            </w:r>
          </w:p>
        </w:tc>
      </w:tr>
    </w:tbl>
    <w:p w14:paraId="4102061B" w14:textId="77777777" w:rsidR="00847C67" w:rsidRDefault="00847C67" w:rsidP="00F576FA">
      <w:pPr>
        <w:spacing w:after="9" w:line="247" w:lineRule="auto"/>
        <w:ind w:left="-5" w:hanging="10"/>
        <w:rPr>
          <w:rFonts w:ascii="Tahoma" w:hAnsi="Tahoma" w:cs="Tahoma"/>
          <w:sz w:val="20"/>
        </w:rPr>
      </w:pPr>
    </w:p>
    <w:p w14:paraId="5FE130F8" w14:textId="6293FAB7" w:rsidR="00847C67" w:rsidRPr="00847C67" w:rsidRDefault="00847C67" w:rsidP="00F576FA">
      <w:pPr>
        <w:spacing w:after="9" w:line="247" w:lineRule="auto"/>
        <w:ind w:left="-5" w:hanging="10"/>
        <w:rPr>
          <w:rFonts w:ascii="Tahoma" w:hAnsi="Tahoma" w:cs="Tahoma"/>
          <w:b/>
          <w:bCs/>
          <w:sz w:val="20"/>
        </w:rPr>
      </w:pPr>
      <w:r w:rsidRPr="00847C67">
        <w:rPr>
          <w:rFonts w:ascii="Tahoma" w:hAnsi="Tahoma" w:cs="Tahoma"/>
          <w:b/>
          <w:bCs/>
          <w:sz w:val="20"/>
        </w:rPr>
        <w:t xml:space="preserve">See </w:t>
      </w:r>
      <w:r>
        <w:rPr>
          <w:rFonts w:ascii="Tahoma" w:hAnsi="Tahoma" w:cs="Tahoma"/>
          <w:b/>
          <w:bCs/>
          <w:sz w:val="20"/>
        </w:rPr>
        <w:t>o</w:t>
      </w:r>
      <w:r w:rsidRPr="00847C67">
        <w:rPr>
          <w:rFonts w:ascii="Tahoma" w:hAnsi="Tahoma" w:cs="Tahoma"/>
          <w:b/>
          <w:bCs/>
          <w:sz w:val="20"/>
        </w:rPr>
        <w:t>ver for assignment details</w:t>
      </w:r>
    </w:p>
    <w:p w14:paraId="18D3D5B9" w14:textId="77777777" w:rsidR="00A069FF" w:rsidRPr="00A069FF" w:rsidRDefault="00A069FF" w:rsidP="00F576FA">
      <w:pPr>
        <w:spacing w:after="9" w:line="247" w:lineRule="auto"/>
        <w:ind w:left="-5" w:hanging="10"/>
        <w:rPr>
          <w:rFonts w:ascii="Tahoma" w:hAnsi="Tahoma" w:cs="Tahoma"/>
          <w:b/>
          <w:bCs/>
        </w:rPr>
      </w:pPr>
    </w:p>
    <w:p w14:paraId="2177D597" w14:textId="77777777" w:rsidR="00847C67" w:rsidRDefault="00847C67" w:rsidP="003E09F9">
      <w:pPr>
        <w:pStyle w:val="Default"/>
        <w:tabs>
          <w:tab w:val="left" w:pos="1701"/>
        </w:tabs>
        <w:ind w:left="1701" w:hanging="1701"/>
        <w:rPr>
          <w:rFonts w:ascii="Tahoma" w:hAnsi="Tahoma" w:cs="Tahoma"/>
          <w:b/>
          <w:sz w:val="20"/>
          <w:szCs w:val="20"/>
        </w:rPr>
      </w:pPr>
    </w:p>
    <w:p w14:paraId="60BE240A" w14:textId="77777777" w:rsidR="00847C67" w:rsidRDefault="00847C67" w:rsidP="003E09F9">
      <w:pPr>
        <w:pStyle w:val="Default"/>
        <w:tabs>
          <w:tab w:val="left" w:pos="1701"/>
        </w:tabs>
        <w:ind w:left="1701" w:hanging="1701"/>
        <w:rPr>
          <w:rFonts w:ascii="Tahoma" w:hAnsi="Tahoma" w:cs="Tahoma"/>
          <w:b/>
          <w:sz w:val="20"/>
          <w:szCs w:val="20"/>
        </w:rPr>
      </w:pPr>
    </w:p>
    <w:p w14:paraId="44DF104E" w14:textId="77777777" w:rsidR="00847C67" w:rsidRDefault="00847C67" w:rsidP="003E09F9">
      <w:pPr>
        <w:pStyle w:val="Default"/>
        <w:tabs>
          <w:tab w:val="left" w:pos="1701"/>
        </w:tabs>
        <w:ind w:left="1701" w:hanging="1701"/>
        <w:rPr>
          <w:rFonts w:ascii="Tahoma" w:hAnsi="Tahoma" w:cs="Tahoma"/>
          <w:b/>
          <w:sz w:val="20"/>
          <w:szCs w:val="20"/>
        </w:rPr>
      </w:pPr>
    </w:p>
    <w:p w14:paraId="63D92DCB" w14:textId="7896216E" w:rsidR="00847C67" w:rsidRDefault="003E09F9" w:rsidP="00847C67">
      <w:pPr>
        <w:pStyle w:val="Heading2"/>
        <w:ind w:left="-5" w:right="3758"/>
        <w:rPr>
          <w:rFonts w:ascii="Tahoma" w:hAnsi="Tahoma" w:cs="Tahoma"/>
          <w:b w:val="0"/>
          <w:bCs/>
        </w:rPr>
      </w:pPr>
      <w:r w:rsidRPr="00F63399">
        <w:rPr>
          <w:rFonts w:ascii="Tahoma" w:hAnsi="Tahoma" w:cs="Tahoma"/>
          <w:szCs w:val="20"/>
        </w:rPr>
        <w:t>ASSIGNMENT</w:t>
      </w:r>
      <w:r>
        <w:rPr>
          <w:rFonts w:ascii="Tahoma" w:hAnsi="Tahoma" w:cs="Tahoma"/>
          <w:szCs w:val="20"/>
        </w:rPr>
        <w:t xml:space="preserve">: </w:t>
      </w:r>
      <w:r w:rsidR="00847C67" w:rsidRPr="00CC4863">
        <w:rPr>
          <w:rFonts w:ascii="Tahoma" w:hAnsi="Tahoma" w:cs="Tahoma"/>
          <w:b w:val="0"/>
          <w:bCs/>
        </w:rPr>
        <w:t>(submission dates to be intimated)</w:t>
      </w:r>
    </w:p>
    <w:p w14:paraId="65FDB065" w14:textId="1DBEBDC2" w:rsidR="00847C67" w:rsidRDefault="00847C67" w:rsidP="003E09F9">
      <w:pPr>
        <w:pStyle w:val="Default"/>
        <w:tabs>
          <w:tab w:val="left" w:pos="1701"/>
        </w:tabs>
        <w:ind w:left="1701" w:hanging="1701"/>
        <w:rPr>
          <w:rFonts w:ascii="Tahoma" w:hAnsi="Tahoma" w:cs="Tahoma"/>
          <w:sz w:val="20"/>
          <w:szCs w:val="20"/>
        </w:rPr>
      </w:pPr>
    </w:p>
    <w:p w14:paraId="3BF1CFCD" w14:textId="50650B66" w:rsidR="003E09F9" w:rsidRPr="00F238E6" w:rsidRDefault="003E09F9" w:rsidP="003E09F9">
      <w:pPr>
        <w:pStyle w:val="Default"/>
        <w:tabs>
          <w:tab w:val="left" w:pos="1701"/>
        </w:tabs>
        <w:ind w:left="1701" w:hanging="1701"/>
        <w:rPr>
          <w:rFonts w:ascii="Tahoma" w:hAnsi="Tahoma" w:cs="Tahoma"/>
          <w:b/>
          <w:bCs/>
          <w:sz w:val="20"/>
          <w:szCs w:val="20"/>
        </w:rPr>
      </w:pPr>
      <w:r>
        <w:rPr>
          <w:rFonts w:ascii="Tahoma" w:hAnsi="Tahoma" w:cs="Tahoma"/>
          <w:sz w:val="20"/>
          <w:szCs w:val="20"/>
        </w:rPr>
        <w:t>Students are required to w</w:t>
      </w:r>
      <w:r w:rsidRPr="00571B83">
        <w:rPr>
          <w:rFonts w:ascii="Tahoma" w:hAnsi="Tahoma" w:cs="Tahoma"/>
          <w:sz w:val="20"/>
          <w:szCs w:val="20"/>
        </w:rPr>
        <w:t xml:space="preserve">rite a </w:t>
      </w:r>
      <w:r w:rsidRPr="00F238E6">
        <w:rPr>
          <w:rFonts w:ascii="Tahoma" w:hAnsi="Tahoma" w:cs="Tahoma"/>
          <w:b/>
          <w:bCs/>
          <w:sz w:val="20"/>
          <w:szCs w:val="20"/>
        </w:rPr>
        <w:t>1500 word</w:t>
      </w:r>
      <w:r>
        <w:rPr>
          <w:rFonts w:ascii="Tahoma" w:hAnsi="Tahoma" w:cs="Tahoma"/>
          <w:sz w:val="20"/>
          <w:szCs w:val="20"/>
        </w:rPr>
        <w:t xml:space="preserve"> </w:t>
      </w:r>
      <w:r w:rsidRPr="00571B83">
        <w:rPr>
          <w:rFonts w:ascii="Tahoma" w:hAnsi="Tahoma" w:cs="Tahoma"/>
          <w:sz w:val="20"/>
          <w:szCs w:val="20"/>
        </w:rPr>
        <w:t xml:space="preserve">essay on </w:t>
      </w:r>
      <w:r>
        <w:rPr>
          <w:rFonts w:ascii="Tahoma" w:hAnsi="Tahoma" w:cs="Tahoma"/>
          <w:sz w:val="20"/>
          <w:szCs w:val="20"/>
        </w:rPr>
        <w:t xml:space="preserve">the subject, </w:t>
      </w:r>
      <w:r w:rsidRPr="00F238E6">
        <w:rPr>
          <w:rFonts w:ascii="Tahoma" w:hAnsi="Tahoma" w:cs="Tahoma"/>
          <w:b/>
          <w:bCs/>
          <w:sz w:val="20"/>
          <w:szCs w:val="20"/>
        </w:rPr>
        <w:t>Why</w:t>
      </w:r>
      <w:r>
        <w:rPr>
          <w:rFonts w:ascii="Tahoma" w:hAnsi="Tahoma" w:cs="Tahoma"/>
          <w:sz w:val="20"/>
          <w:szCs w:val="20"/>
        </w:rPr>
        <w:t xml:space="preserve"> </w:t>
      </w:r>
      <w:r w:rsidRPr="00F238E6">
        <w:rPr>
          <w:rFonts w:ascii="Tahoma" w:hAnsi="Tahoma" w:cs="Tahoma"/>
          <w:b/>
          <w:bCs/>
          <w:sz w:val="20"/>
          <w:szCs w:val="20"/>
        </w:rPr>
        <w:t>I Believe the Bible</w:t>
      </w:r>
      <w:r>
        <w:rPr>
          <w:rFonts w:ascii="Tahoma" w:hAnsi="Tahoma" w:cs="Tahoma"/>
          <w:b/>
          <w:bCs/>
          <w:sz w:val="20"/>
          <w:szCs w:val="20"/>
        </w:rPr>
        <w:t xml:space="preserve"> to be True.</w:t>
      </w:r>
    </w:p>
    <w:p w14:paraId="46BDC1CA" w14:textId="77777777" w:rsidR="003E09F9" w:rsidRDefault="003E09F9" w:rsidP="003E09F9">
      <w:pPr>
        <w:pStyle w:val="Default"/>
        <w:tabs>
          <w:tab w:val="left" w:pos="1701"/>
        </w:tabs>
        <w:ind w:left="1701" w:hanging="1701"/>
        <w:rPr>
          <w:rFonts w:ascii="Tahoma" w:hAnsi="Tahoma" w:cs="Tahoma"/>
          <w:sz w:val="20"/>
          <w:szCs w:val="20"/>
        </w:rPr>
      </w:pPr>
    </w:p>
    <w:p w14:paraId="78C045CF" w14:textId="328D6D1A" w:rsidR="003E09F9" w:rsidRPr="00571B83" w:rsidRDefault="003E09F9" w:rsidP="00847C67">
      <w:pPr>
        <w:pStyle w:val="Default"/>
        <w:ind w:right="73"/>
        <w:rPr>
          <w:rFonts w:ascii="Tahoma" w:hAnsi="Tahoma" w:cs="Tahoma"/>
          <w:sz w:val="20"/>
          <w:szCs w:val="20"/>
        </w:rPr>
      </w:pPr>
      <w:r>
        <w:rPr>
          <w:rFonts w:ascii="Tahoma" w:hAnsi="Tahoma" w:cs="Tahoma"/>
          <w:sz w:val="20"/>
          <w:szCs w:val="20"/>
        </w:rPr>
        <w:t>Your essay should refer to the following elements and demonstrate how each contributes to the nature of Scripture:</w:t>
      </w:r>
    </w:p>
    <w:p w14:paraId="034317D4" w14:textId="77777777" w:rsidR="003E09F9" w:rsidRPr="00571B83" w:rsidRDefault="003E09F9" w:rsidP="00847C67">
      <w:pPr>
        <w:pStyle w:val="ListParagraph"/>
        <w:numPr>
          <w:ilvl w:val="0"/>
          <w:numId w:val="4"/>
        </w:numPr>
        <w:spacing w:after="0"/>
        <w:ind w:left="284" w:hanging="284"/>
        <w:contextualSpacing/>
        <w:rPr>
          <w:rFonts w:ascii="Tahoma" w:hAnsi="Tahoma"/>
          <w:sz w:val="20"/>
          <w:szCs w:val="20"/>
        </w:rPr>
      </w:pPr>
      <w:r w:rsidRPr="00571B83">
        <w:rPr>
          <w:rFonts w:ascii="Tahoma" w:hAnsi="Tahoma"/>
          <w:sz w:val="20"/>
          <w:szCs w:val="20"/>
        </w:rPr>
        <w:t>The authority of Scripture</w:t>
      </w:r>
    </w:p>
    <w:p w14:paraId="3FF5DCC8" w14:textId="77777777" w:rsidR="003E09F9" w:rsidRPr="00571B83" w:rsidRDefault="003E09F9" w:rsidP="00847C67">
      <w:pPr>
        <w:pStyle w:val="ListParagraph"/>
        <w:numPr>
          <w:ilvl w:val="0"/>
          <w:numId w:val="4"/>
        </w:numPr>
        <w:spacing w:after="0"/>
        <w:ind w:left="284" w:hanging="284"/>
        <w:contextualSpacing/>
        <w:rPr>
          <w:rFonts w:ascii="Tahoma" w:hAnsi="Tahoma"/>
          <w:sz w:val="20"/>
          <w:szCs w:val="20"/>
        </w:rPr>
      </w:pPr>
      <w:r w:rsidRPr="00571B83">
        <w:rPr>
          <w:rFonts w:ascii="Tahoma" w:hAnsi="Tahoma"/>
          <w:sz w:val="20"/>
          <w:szCs w:val="20"/>
        </w:rPr>
        <w:t>The inspiration of Scripture</w:t>
      </w:r>
    </w:p>
    <w:p w14:paraId="5623CA69" w14:textId="77777777" w:rsidR="003E09F9" w:rsidRPr="00571B83" w:rsidRDefault="003E09F9" w:rsidP="00847C67">
      <w:pPr>
        <w:pStyle w:val="ListParagraph"/>
        <w:numPr>
          <w:ilvl w:val="0"/>
          <w:numId w:val="4"/>
        </w:numPr>
        <w:spacing w:after="0"/>
        <w:ind w:left="284" w:hanging="284"/>
        <w:contextualSpacing/>
        <w:rPr>
          <w:rFonts w:ascii="Tahoma" w:hAnsi="Tahoma"/>
          <w:sz w:val="20"/>
          <w:szCs w:val="20"/>
        </w:rPr>
      </w:pPr>
      <w:r w:rsidRPr="00571B83">
        <w:rPr>
          <w:rFonts w:ascii="Tahoma" w:hAnsi="Tahoma"/>
          <w:sz w:val="20"/>
          <w:szCs w:val="20"/>
        </w:rPr>
        <w:t>The infallibility of Scripture</w:t>
      </w:r>
    </w:p>
    <w:p w14:paraId="36190240" w14:textId="77777777" w:rsidR="003E09F9" w:rsidRPr="00571B83" w:rsidRDefault="003E09F9" w:rsidP="00847C67">
      <w:pPr>
        <w:pStyle w:val="ListParagraph"/>
        <w:numPr>
          <w:ilvl w:val="0"/>
          <w:numId w:val="4"/>
        </w:numPr>
        <w:spacing w:after="0"/>
        <w:ind w:left="284" w:hanging="284"/>
        <w:contextualSpacing/>
        <w:rPr>
          <w:rFonts w:ascii="Tahoma" w:hAnsi="Tahoma"/>
          <w:sz w:val="20"/>
          <w:szCs w:val="20"/>
        </w:rPr>
      </w:pPr>
      <w:r w:rsidRPr="00571B83">
        <w:rPr>
          <w:rFonts w:ascii="Tahoma" w:hAnsi="Tahoma"/>
          <w:sz w:val="20"/>
          <w:szCs w:val="20"/>
        </w:rPr>
        <w:t>The inerrancy of Scripture</w:t>
      </w:r>
    </w:p>
    <w:p w14:paraId="78781E7F" w14:textId="77777777" w:rsidR="003E09F9" w:rsidRPr="00571B83" w:rsidRDefault="003E09F9" w:rsidP="00847C67">
      <w:pPr>
        <w:pStyle w:val="ListParagraph"/>
        <w:numPr>
          <w:ilvl w:val="0"/>
          <w:numId w:val="4"/>
        </w:numPr>
        <w:spacing w:after="0"/>
        <w:ind w:left="284" w:hanging="284"/>
        <w:contextualSpacing/>
        <w:rPr>
          <w:rFonts w:ascii="Tahoma" w:hAnsi="Tahoma"/>
          <w:sz w:val="20"/>
          <w:szCs w:val="20"/>
        </w:rPr>
      </w:pPr>
      <w:r w:rsidRPr="00571B83">
        <w:rPr>
          <w:rFonts w:ascii="Tahoma" w:hAnsi="Tahoma"/>
          <w:sz w:val="20"/>
          <w:szCs w:val="20"/>
        </w:rPr>
        <w:t>The sufficiency of Scripture</w:t>
      </w:r>
    </w:p>
    <w:p w14:paraId="2CE7D4D4" w14:textId="2CECA682" w:rsidR="00A54CE4" w:rsidRPr="006126ED" w:rsidRDefault="00A54CE4" w:rsidP="00F576FA">
      <w:pPr>
        <w:spacing w:after="9507"/>
        <w:rPr>
          <w:rFonts w:ascii="Tahoma" w:hAnsi="Tahoma" w:cs="Tahoma"/>
        </w:rPr>
      </w:pPr>
    </w:p>
    <w:sectPr w:rsidR="00A54CE4" w:rsidRPr="006126ED" w:rsidSect="00847C67">
      <w:headerReference w:type="default" r:id="rId7"/>
      <w:footerReference w:type="default" r:id="rId8"/>
      <w:pgSz w:w="11906" w:h="16838"/>
      <w:pgMar w:top="715" w:right="1105" w:bottom="699" w:left="1089" w:header="56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F9564" w14:textId="77777777" w:rsidR="001E1214" w:rsidRDefault="001E1214" w:rsidP="0069518A">
      <w:pPr>
        <w:spacing w:after="0" w:line="240" w:lineRule="auto"/>
      </w:pPr>
      <w:r>
        <w:separator/>
      </w:r>
    </w:p>
  </w:endnote>
  <w:endnote w:type="continuationSeparator" w:id="0">
    <w:p w14:paraId="03C8692A" w14:textId="77777777" w:rsidR="001E1214" w:rsidRDefault="001E1214" w:rsidP="00695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50C0" w14:textId="77777777" w:rsidR="0069518A" w:rsidRPr="0069518A" w:rsidRDefault="0069518A" w:rsidP="0069518A">
    <w:pPr>
      <w:spacing w:after="9" w:line="247" w:lineRule="auto"/>
      <w:ind w:left="-5" w:hanging="10"/>
      <w:jc w:val="both"/>
      <w:rPr>
        <w:sz w:val="20"/>
        <w:szCs w:val="20"/>
      </w:rPr>
    </w:pPr>
    <w:r w:rsidRPr="0069518A">
      <w:rPr>
        <w:sz w:val="16"/>
        <w:szCs w:val="20"/>
      </w:rPr>
      <w:t xml:space="preserve">This module description was prepared with best intentions to present a clear set of expectations and to allow you to budget your study, preparation and ministry time appropriately.  However, the lecturer reserves the right to make changes to the content and schedule as and when necessary, in which case you will be notified through the normal channels.   </w:t>
    </w:r>
  </w:p>
  <w:p w14:paraId="537C4EF9" w14:textId="77777777" w:rsidR="0069518A" w:rsidRDefault="00695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A4BB9" w14:textId="77777777" w:rsidR="001E1214" w:rsidRDefault="001E1214" w:rsidP="0069518A">
      <w:pPr>
        <w:spacing w:after="0" w:line="240" w:lineRule="auto"/>
      </w:pPr>
      <w:r>
        <w:separator/>
      </w:r>
    </w:p>
  </w:footnote>
  <w:footnote w:type="continuationSeparator" w:id="0">
    <w:p w14:paraId="66F5FCB9" w14:textId="77777777" w:rsidR="001E1214" w:rsidRDefault="001E1214" w:rsidP="00695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F9B4" w14:textId="24DA5ECD" w:rsidR="0069518A" w:rsidRDefault="00847C67" w:rsidP="0069518A">
    <w:pPr>
      <w:tabs>
        <w:tab w:val="center" w:pos="4820"/>
        <w:tab w:val="right" w:pos="9711"/>
      </w:tabs>
      <w:spacing w:after="0" w:line="264" w:lineRule="auto"/>
      <w:ind w:left="-15"/>
    </w:pPr>
    <w:r>
      <w:rPr>
        <w:noProof/>
      </w:rPr>
      <w:drawing>
        <wp:anchor distT="0" distB="0" distL="114300" distR="114300" simplePos="0" relativeHeight="251659264" behindDoc="0" locked="0" layoutInCell="1" allowOverlap="1" wp14:anchorId="755C21F1" wp14:editId="4E199563">
          <wp:simplePos x="0" y="0"/>
          <wp:positionH relativeFrom="margin">
            <wp:align>left</wp:align>
          </wp:positionH>
          <wp:positionV relativeFrom="paragraph">
            <wp:posOffset>-4022</wp:posOffset>
          </wp:positionV>
          <wp:extent cx="1122680" cy="638175"/>
          <wp:effectExtent l="0" t="0" r="1270" b="9525"/>
          <wp:wrapSquare wrapText="bothSides"/>
          <wp:docPr id="1523416548" name="Picture 3" descr="A black and gold logo with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94751" name="Picture 3" descr="A black and gold logo with a book&#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2680" cy="638175"/>
                  </a:xfrm>
                  <a:prstGeom prst="rect">
                    <a:avLst/>
                  </a:prstGeom>
                </pic:spPr>
              </pic:pic>
            </a:graphicData>
          </a:graphic>
        </wp:anchor>
      </w:drawing>
    </w:r>
    <w:r w:rsidR="0069518A">
      <w:tab/>
    </w:r>
    <w:r w:rsidR="0069518A">
      <w:tab/>
    </w:r>
    <w:r w:rsidR="0069518A">
      <w:rPr>
        <w:sz w:val="20"/>
      </w:rPr>
      <w:t xml:space="preserve">Lecturer: </w:t>
    </w:r>
    <w:r w:rsidR="00F8330A">
      <w:rPr>
        <w:sz w:val="20"/>
      </w:rPr>
      <w:t>John Brand</w:t>
    </w:r>
    <w:r w:rsidR="0069518A">
      <w:rPr>
        <w:sz w:val="20"/>
      </w:rPr>
      <w:t xml:space="preserve"> </w:t>
    </w:r>
  </w:p>
  <w:p w14:paraId="4AF09A08" w14:textId="3DF542EE" w:rsidR="00847C67" w:rsidRDefault="0069518A" w:rsidP="00F576FA">
    <w:pPr>
      <w:tabs>
        <w:tab w:val="right" w:pos="9711"/>
      </w:tabs>
      <w:spacing w:after="0" w:line="264" w:lineRule="auto"/>
      <w:ind w:left="-15"/>
      <w:rPr>
        <w:i/>
        <w:iCs/>
        <w:sz w:val="20"/>
      </w:rPr>
    </w:pPr>
    <w:r>
      <w:rPr>
        <w:sz w:val="20"/>
      </w:rPr>
      <w:t xml:space="preserve"> </w:t>
    </w:r>
    <w:r>
      <w:rPr>
        <w:sz w:val="20"/>
      </w:rPr>
      <w:tab/>
    </w:r>
    <w:r w:rsidR="00847C67">
      <w:rPr>
        <w:i/>
        <w:iCs/>
        <w:sz w:val="20"/>
      </w:rPr>
      <w:t>j</w:t>
    </w:r>
    <w:r w:rsidR="00847C67" w:rsidRPr="00847C67">
      <w:rPr>
        <w:i/>
        <w:iCs/>
        <w:sz w:val="20"/>
      </w:rPr>
      <w:t>ohn.brand@edinburghbiblecollege.co.uk</w:t>
    </w:r>
  </w:p>
  <w:p w14:paraId="451BE4ED" w14:textId="33893B90" w:rsidR="0069518A" w:rsidRPr="000E6697" w:rsidRDefault="00847C67" w:rsidP="00847C67">
    <w:pPr>
      <w:tabs>
        <w:tab w:val="right" w:pos="9711"/>
      </w:tabs>
      <w:spacing w:after="0" w:line="264" w:lineRule="auto"/>
      <w:ind w:left="-15"/>
      <w:jc w:val="right"/>
      <w:rPr>
        <w:i/>
        <w:iCs/>
        <w:sz w:val="20"/>
      </w:rPr>
    </w:pPr>
    <w:r>
      <w:rPr>
        <w:i/>
        <w:iCs/>
        <w:sz w:val="20"/>
      </w:rPr>
      <w:t>Autumn 2026</w:t>
    </w:r>
    <w:r w:rsidR="0069518A">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117EB"/>
    <w:multiLevelType w:val="hybridMultilevel"/>
    <w:tmpl w:val="0A1EA4D0"/>
    <w:lvl w:ilvl="0" w:tplc="5BB47132">
      <w:start w:val="1"/>
      <w:numFmt w:val="lowerLetter"/>
      <w:lvlText w:val="%1."/>
      <w:lvlJc w:val="left"/>
      <w:pPr>
        <w:ind w:left="2166" w:hanging="465"/>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1" w15:restartNumberingAfterBreak="0">
    <w:nsid w:val="297057CB"/>
    <w:multiLevelType w:val="hybridMultilevel"/>
    <w:tmpl w:val="79867EBE"/>
    <w:lvl w:ilvl="0" w:tplc="32926D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E22D8B"/>
    <w:multiLevelType w:val="hybridMultilevel"/>
    <w:tmpl w:val="D05A9C22"/>
    <w:lvl w:ilvl="0" w:tplc="08090001">
      <w:start w:val="1"/>
      <w:numFmt w:val="bullet"/>
      <w:lvlText w:val=""/>
      <w:lvlJc w:val="left"/>
      <w:pPr>
        <w:ind w:left="1288" w:hanging="720"/>
      </w:pPr>
      <w:rPr>
        <w:rFonts w:ascii="Symbol" w:hAnsi="Symbol" w:hint="default"/>
        <w:b w:val="0"/>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 w15:restartNumberingAfterBreak="0">
    <w:nsid w:val="5303687D"/>
    <w:multiLevelType w:val="hybridMultilevel"/>
    <w:tmpl w:val="07105D56"/>
    <w:lvl w:ilvl="0" w:tplc="4890505A">
      <w:start w:val="1"/>
      <w:numFmt w:val="lowerRoman"/>
      <w:pStyle w:val="ListParagraph"/>
      <w:lvlText w:val="%1."/>
      <w:lvlJc w:val="left"/>
      <w:pPr>
        <w:ind w:left="513" w:hanging="360"/>
      </w:pPr>
      <w:rPr>
        <w:rFonts w:hint="default"/>
      </w:rPr>
    </w:lvl>
    <w:lvl w:ilvl="1" w:tplc="08090019">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4" w15:restartNumberingAfterBreak="0">
    <w:nsid w:val="5C061ABD"/>
    <w:multiLevelType w:val="hybridMultilevel"/>
    <w:tmpl w:val="0FEA0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8800659">
    <w:abstractNumId w:val="3"/>
  </w:num>
  <w:num w:numId="2" w16cid:durableId="1948536092">
    <w:abstractNumId w:val="0"/>
  </w:num>
  <w:num w:numId="3" w16cid:durableId="1477841200">
    <w:abstractNumId w:val="1"/>
  </w:num>
  <w:num w:numId="4" w16cid:durableId="263658132">
    <w:abstractNumId w:val="2"/>
  </w:num>
  <w:num w:numId="5" w16cid:durableId="1277980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CE4"/>
    <w:rsid w:val="000E6697"/>
    <w:rsid w:val="001E1214"/>
    <w:rsid w:val="00205D44"/>
    <w:rsid w:val="002231E0"/>
    <w:rsid w:val="002C0B9F"/>
    <w:rsid w:val="003E09F9"/>
    <w:rsid w:val="0045268B"/>
    <w:rsid w:val="004D55FE"/>
    <w:rsid w:val="004E0F94"/>
    <w:rsid w:val="006126ED"/>
    <w:rsid w:val="0067529B"/>
    <w:rsid w:val="0069518A"/>
    <w:rsid w:val="006A316A"/>
    <w:rsid w:val="006C4CEC"/>
    <w:rsid w:val="00847C67"/>
    <w:rsid w:val="00894365"/>
    <w:rsid w:val="00A069FF"/>
    <w:rsid w:val="00A54CE4"/>
    <w:rsid w:val="00AB38A8"/>
    <w:rsid w:val="00B81C35"/>
    <w:rsid w:val="00B96A2C"/>
    <w:rsid w:val="00BC157A"/>
    <w:rsid w:val="00D55AF2"/>
    <w:rsid w:val="00D77CFD"/>
    <w:rsid w:val="00F576FA"/>
    <w:rsid w:val="00F8330A"/>
    <w:rsid w:val="00FD08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50E5D"/>
  <w15:docId w15:val="{54C6A938-E90A-410A-87C4-85B385E5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34"/>
      <w:jc w:val="center"/>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0"/>
    </w:rPr>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95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18A"/>
    <w:rPr>
      <w:rFonts w:ascii="Calibri" w:eastAsia="Calibri" w:hAnsi="Calibri" w:cs="Calibri"/>
      <w:color w:val="000000"/>
    </w:rPr>
  </w:style>
  <w:style w:type="paragraph" w:styleId="Footer">
    <w:name w:val="footer"/>
    <w:basedOn w:val="Normal"/>
    <w:link w:val="FooterChar"/>
    <w:uiPriority w:val="99"/>
    <w:unhideWhenUsed/>
    <w:rsid w:val="006951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18A"/>
    <w:rPr>
      <w:rFonts w:ascii="Calibri" w:eastAsia="Calibri" w:hAnsi="Calibri" w:cs="Calibri"/>
      <w:color w:val="000000"/>
    </w:rPr>
  </w:style>
  <w:style w:type="paragraph" w:customStyle="1" w:styleId="Default">
    <w:name w:val="Default"/>
    <w:rsid w:val="006126ED"/>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ListParagraph">
    <w:name w:val="List Paragraph"/>
    <w:basedOn w:val="Normal"/>
    <w:uiPriority w:val="34"/>
    <w:qFormat/>
    <w:rsid w:val="00AB38A8"/>
    <w:pPr>
      <w:numPr>
        <w:numId w:val="1"/>
      </w:numPr>
      <w:spacing w:after="240" w:line="240" w:lineRule="auto"/>
      <w:jc w:val="both"/>
    </w:pPr>
    <w:rPr>
      <w:rFonts w:asciiTheme="minorHAnsi" w:eastAsia="Times New Roman" w:hAnsiTheme="minorHAnsi" w:cs="Tahoma"/>
      <w:color w:val="auto"/>
      <w:szCs w:val="24"/>
    </w:rPr>
  </w:style>
  <w:style w:type="character" w:styleId="Hyperlink">
    <w:name w:val="Hyperlink"/>
    <w:basedOn w:val="DefaultParagraphFont"/>
    <w:uiPriority w:val="99"/>
    <w:unhideWhenUsed/>
    <w:rsid w:val="00847C67"/>
    <w:rPr>
      <w:color w:val="0563C1" w:themeColor="hyperlink"/>
      <w:u w:val="single"/>
    </w:rPr>
  </w:style>
  <w:style w:type="character" w:styleId="UnresolvedMention">
    <w:name w:val="Unresolved Mention"/>
    <w:basedOn w:val="DefaultParagraphFont"/>
    <w:uiPriority w:val="99"/>
    <w:semiHidden/>
    <w:unhideWhenUsed/>
    <w:rsid w:val="00847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034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1863</Characters>
  <Application>Microsoft Office Word</Application>
  <DocSecurity>0</DocSecurity>
  <Lines>15</Lines>
  <Paragraphs>4</Paragraphs>
  <ScaleCrop>false</ScaleCrop>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Holdsworth</dc:creator>
  <cp:keywords/>
  <cp:lastModifiedBy>John Brand</cp:lastModifiedBy>
  <cp:revision>3</cp:revision>
  <cp:lastPrinted>2022-08-18T14:16:00Z</cp:lastPrinted>
  <dcterms:created xsi:type="dcterms:W3CDTF">2026-07-21T08:20:00Z</dcterms:created>
  <dcterms:modified xsi:type="dcterms:W3CDTF">2026-07-21T08:27:00Z</dcterms:modified>
</cp:coreProperties>
</file>